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1526DD" w14:textId="7BD98EFF" w:rsidR="003C1024" w:rsidRPr="00FD51D7" w:rsidRDefault="003F5F11" w:rsidP="004E6CB5">
      <w:pPr>
        <w:pStyle w:val="BodyTextIndent"/>
        <w:tabs>
          <w:tab w:val="left" w:pos="709"/>
        </w:tabs>
        <w:ind w:firstLine="0"/>
        <w:jc w:val="center"/>
        <w:rPr>
          <w:rFonts w:ascii="Arial" w:hAnsi="Arial" w:cs="Arial"/>
          <w:b/>
          <w:sz w:val="20"/>
        </w:rPr>
      </w:pPr>
      <w:r w:rsidRPr="00FD51D7">
        <w:rPr>
          <w:rFonts w:ascii="Arial" w:hAnsi="Arial" w:cs="Arial"/>
          <w:b/>
          <w:sz w:val="20"/>
        </w:rPr>
        <w:t>SUTARTIES SPECIALIOJI DALIS</w:t>
      </w:r>
    </w:p>
    <w:p w14:paraId="6180C35A" w14:textId="6FED6F6F" w:rsidR="00202820" w:rsidRPr="00FD51D7" w:rsidRDefault="00202820" w:rsidP="004E6CB5">
      <w:pPr>
        <w:pStyle w:val="BodyTextIndent"/>
        <w:tabs>
          <w:tab w:val="left" w:pos="709"/>
        </w:tabs>
        <w:ind w:firstLine="0"/>
        <w:jc w:val="center"/>
        <w:rPr>
          <w:rFonts w:ascii="Arial" w:hAnsi="Arial" w:cs="Arial"/>
          <w:sz w:val="20"/>
        </w:rPr>
      </w:pPr>
      <w:r w:rsidRPr="00FD51D7">
        <w:rPr>
          <w:rFonts w:ascii="Arial" w:hAnsi="Arial" w:cs="Arial"/>
          <w:sz w:val="20"/>
        </w:rPr>
        <w:t xml:space="preserve">Nr. </w:t>
      </w:r>
      <w:r w:rsidR="00CC3DE5" w:rsidRPr="00CC3DE5">
        <w:rPr>
          <w:rFonts w:ascii="Arial" w:hAnsi="Arial" w:cs="Arial"/>
          <w:sz w:val="20"/>
        </w:rPr>
        <w:t>40700/</w:t>
      </w:r>
      <w:r w:rsidR="00513859">
        <w:rPr>
          <w:rFonts w:ascii="Arial" w:hAnsi="Arial" w:cs="Arial"/>
          <w:sz w:val="20"/>
        </w:rPr>
        <w:t>5</w:t>
      </w:r>
      <w:r w:rsidR="00CC3DE5" w:rsidRPr="00CC3DE5">
        <w:rPr>
          <w:rFonts w:ascii="Arial" w:hAnsi="Arial" w:cs="Arial"/>
          <w:sz w:val="20"/>
        </w:rPr>
        <w:t>91839</w:t>
      </w:r>
    </w:p>
    <w:p w14:paraId="23D33015" w14:textId="77777777" w:rsidR="003C1024" w:rsidRPr="00FD51D7" w:rsidRDefault="003C1024" w:rsidP="004E6CB5">
      <w:pPr>
        <w:pStyle w:val="BodyTextIndent"/>
        <w:tabs>
          <w:tab w:val="left" w:pos="709"/>
        </w:tabs>
        <w:ind w:firstLine="0"/>
        <w:rPr>
          <w:rFonts w:ascii="Arial" w:hAnsi="Arial" w:cs="Arial"/>
          <w:sz w:val="20"/>
        </w:rPr>
      </w:pPr>
    </w:p>
    <w:p w14:paraId="22C6B75C" w14:textId="77777777" w:rsidR="006A4D27" w:rsidRPr="00FD51D7" w:rsidRDefault="006A4D27" w:rsidP="00EF21DF">
      <w:pPr>
        <w:tabs>
          <w:tab w:val="left" w:pos="709"/>
        </w:tabs>
        <w:jc w:val="both"/>
        <w:rPr>
          <w:rFonts w:ascii="Arial" w:hAnsi="Arial" w:cs="Arial"/>
          <w:b/>
        </w:rPr>
      </w:pPr>
    </w:p>
    <w:p w14:paraId="5921DC04" w14:textId="77777777" w:rsidR="00015653" w:rsidRPr="00FD51D7" w:rsidRDefault="00015653" w:rsidP="00EF21DF">
      <w:pPr>
        <w:tabs>
          <w:tab w:val="left" w:pos="709"/>
        </w:tabs>
        <w:jc w:val="both"/>
        <w:rPr>
          <w:rFonts w:ascii="Arial" w:hAnsi="Arial" w:cs="Arial"/>
          <w:b/>
        </w:rPr>
      </w:pPr>
    </w:p>
    <w:p w14:paraId="03027566" w14:textId="02669EA4" w:rsidR="00015653" w:rsidRPr="00FD51D7" w:rsidRDefault="00015653" w:rsidP="00EF21DF">
      <w:pPr>
        <w:tabs>
          <w:tab w:val="left" w:pos="709"/>
        </w:tabs>
        <w:jc w:val="both"/>
        <w:rPr>
          <w:rFonts w:ascii="Arial" w:hAnsi="Arial" w:cs="Arial"/>
          <w:b/>
        </w:rPr>
      </w:pPr>
      <w:r w:rsidRPr="00851CE6">
        <w:rPr>
          <w:rFonts w:ascii="Arial" w:hAnsi="Arial" w:cs="Arial"/>
          <w:b/>
        </w:rPr>
        <w:t>AB „Energijos skirstymo operatorius“</w:t>
      </w:r>
      <w:r w:rsidRPr="00851CE6">
        <w:rPr>
          <w:rFonts w:ascii="Arial" w:hAnsi="Arial" w:cs="Arial"/>
        </w:rPr>
        <w:t>,</w:t>
      </w:r>
      <w:r w:rsidRPr="00FD51D7">
        <w:rPr>
          <w:rFonts w:ascii="Arial" w:hAnsi="Arial" w:cs="Arial"/>
        </w:rPr>
        <w:t xml:space="preserve"> pagal Lietuvos Respublikos įstatymus teisėtai įregistruota ir veikianti akcinė bendrovė, juridinio asmens kodas 304151376, PVM mokėtojo kodas LT100009860612, registruotos buveinės adresas Aguonų g. 24, Vilnius, Lietuvos Respublika, duomenys apie kurią kaupiami ir saugomi VĮ Registrų centras, atstovaujama </w:t>
      </w:r>
      <w:r w:rsidR="00CC3DE5" w:rsidRPr="00CC3DE5">
        <w:rPr>
          <w:rFonts w:ascii="Arial" w:hAnsi="Arial" w:cs="Arial"/>
        </w:rPr>
        <w:t xml:space="preserve">Planavimo komandos vadovo Mykolo </w:t>
      </w:r>
      <w:proofErr w:type="spellStart"/>
      <w:r w:rsidR="00CC3DE5" w:rsidRPr="00CC3DE5">
        <w:rPr>
          <w:rFonts w:ascii="Arial" w:hAnsi="Arial" w:cs="Arial"/>
        </w:rPr>
        <w:t>Valmanto</w:t>
      </w:r>
      <w:proofErr w:type="spellEnd"/>
      <w:r w:rsidR="00CC3DE5" w:rsidRPr="00CC3DE5">
        <w:rPr>
          <w:rFonts w:ascii="Arial" w:hAnsi="Arial" w:cs="Arial"/>
        </w:rPr>
        <w:t>, laikinai einančio Planavimo ir kontrolės skyriaus vadovo pareigas, veikiančio pagal Tinklų eksploatavimo tarnybos direktoriaus 2018 m. vasario 5 d. nurodymą Nr. 39</w:t>
      </w:r>
      <w:r w:rsidR="00CC3DE5">
        <w:rPr>
          <w:rFonts w:ascii="Arial" w:hAnsi="Arial" w:cs="Arial"/>
        </w:rPr>
        <w:t xml:space="preserve"> </w:t>
      </w:r>
      <w:r w:rsidRPr="00FD51D7">
        <w:rPr>
          <w:rFonts w:ascii="Arial" w:hAnsi="Arial" w:cs="Arial"/>
        </w:rPr>
        <w:t>(toliau – Užsakovas), ir</w:t>
      </w:r>
    </w:p>
    <w:p w14:paraId="61D8AE81" w14:textId="77777777" w:rsidR="006A4D27" w:rsidRPr="00FD51D7" w:rsidRDefault="006A4D27" w:rsidP="004E6CB5">
      <w:pPr>
        <w:tabs>
          <w:tab w:val="left" w:pos="709"/>
        </w:tabs>
        <w:jc w:val="both"/>
        <w:rPr>
          <w:rFonts w:ascii="Arial" w:hAnsi="Arial" w:cs="Arial"/>
          <w:i/>
        </w:rPr>
      </w:pPr>
    </w:p>
    <w:p w14:paraId="50AB8140" w14:textId="06FD3C98" w:rsidR="006A4D27" w:rsidRPr="00FD51D7" w:rsidRDefault="0066026B" w:rsidP="004E6CB5">
      <w:pPr>
        <w:tabs>
          <w:tab w:val="left" w:pos="709"/>
        </w:tabs>
        <w:jc w:val="both"/>
        <w:rPr>
          <w:rFonts w:ascii="Arial" w:hAnsi="Arial" w:cs="Arial"/>
        </w:rPr>
      </w:pPr>
      <w:r w:rsidRPr="00CC3DE5">
        <w:rPr>
          <w:rFonts w:ascii="Arial" w:hAnsi="Arial" w:cs="Arial"/>
          <w:b/>
        </w:rPr>
        <w:t>Uždaroji akcinė bendrovė "</w:t>
      </w:r>
      <w:proofErr w:type="spellStart"/>
      <w:r w:rsidRPr="00CC3DE5">
        <w:rPr>
          <w:rFonts w:ascii="Arial" w:hAnsi="Arial" w:cs="Arial"/>
          <w:b/>
        </w:rPr>
        <w:t>Empower-Fidelitas</w:t>
      </w:r>
      <w:proofErr w:type="spellEnd"/>
      <w:r w:rsidRPr="00CC3DE5">
        <w:rPr>
          <w:rFonts w:ascii="Arial" w:hAnsi="Arial" w:cs="Arial"/>
          <w:b/>
        </w:rPr>
        <w:t>"</w:t>
      </w:r>
      <w:r w:rsidR="00765834">
        <w:rPr>
          <w:rFonts w:ascii="Arial" w:hAnsi="Arial" w:cs="Arial"/>
        </w:rPr>
        <w:t xml:space="preserve">, </w:t>
      </w:r>
      <w:r w:rsidR="006A4D27" w:rsidRPr="00FD51D7">
        <w:rPr>
          <w:rFonts w:ascii="Arial" w:hAnsi="Arial" w:cs="Arial"/>
        </w:rPr>
        <w:t xml:space="preserve">pagal Lietuvos Respublikos įstatymus teisėtai įregistruota ir veikianti </w:t>
      </w:r>
      <w:r w:rsidR="006A4D27" w:rsidRPr="00405223">
        <w:rPr>
          <w:rFonts w:ascii="Arial" w:hAnsi="Arial" w:cs="Arial"/>
        </w:rPr>
        <w:t>uždaroji</w:t>
      </w:r>
      <w:r w:rsidR="00765834" w:rsidRPr="00405223">
        <w:rPr>
          <w:rFonts w:ascii="Arial" w:hAnsi="Arial" w:cs="Arial"/>
        </w:rPr>
        <w:t xml:space="preserve"> </w:t>
      </w:r>
      <w:r w:rsidR="006A4D27" w:rsidRPr="00405223">
        <w:rPr>
          <w:rFonts w:ascii="Arial" w:hAnsi="Arial" w:cs="Arial"/>
        </w:rPr>
        <w:t>akcinė</w:t>
      </w:r>
      <w:r w:rsidR="006A4D27" w:rsidRPr="00FD51D7">
        <w:rPr>
          <w:rFonts w:ascii="Arial" w:hAnsi="Arial" w:cs="Arial"/>
        </w:rPr>
        <w:t xml:space="preserve"> bendrovė, juridinio asmens kodas</w:t>
      </w:r>
      <w:r w:rsidR="00765834">
        <w:rPr>
          <w:rFonts w:ascii="Arial" w:hAnsi="Arial" w:cs="Arial"/>
        </w:rPr>
        <w:t xml:space="preserve"> 123855155</w:t>
      </w:r>
      <w:r w:rsidR="006A4D27" w:rsidRPr="00FD51D7">
        <w:rPr>
          <w:rFonts w:ascii="Arial" w:hAnsi="Arial" w:cs="Arial"/>
        </w:rPr>
        <w:t>,</w:t>
      </w:r>
      <w:r w:rsidR="00765834">
        <w:rPr>
          <w:rFonts w:ascii="Arial" w:hAnsi="Arial" w:cs="Arial"/>
        </w:rPr>
        <w:t xml:space="preserve"> </w:t>
      </w:r>
      <w:r w:rsidR="006A4D27" w:rsidRPr="00FD51D7">
        <w:rPr>
          <w:rFonts w:ascii="Arial" w:hAnsi="Arial" w:cs="Arial"/>
        </w:rPr>
        <w:t xml:space="preserve">PVM mokėtojo kodas </w:t>
      </w:r>
      <w:r w:rsidR="00DD31DC">
        <w:rPr>
          <w:rFonts w:ascii="Arial" w:hAnsi="Arial" w:cs="Arial"/>
        </w:rPr>
        <w:t>LT238551515</w:t>
      </w:r>
      <w:r w:rsidR="006A4D27" w:rsidRPr="00FD51D7">
        <w:rPr>
          <w:rFonts w:ascii="Arial" w:hAnsi="Arial" w:cs="Arial"/>
        </w:rPr>
        <w:t>, registruotos buveinės adresas</w:t>
      </w:r>
      <w:r w:rsidR="00DD31DC">
        <w:rPr>
          <w:rFonts w:ascii="Arial" w:hAnsi="Arial" w:cs="Arial"/>
        </w:rPr>
        <w:t xml:space="preserve"> Motorų g. </w:t>
      </w:r>
      <w:r w:rsidR="00E72CF2">
        <w:rPr>
          <w:rFonts w:ascii="Arial" w:hAnsi="Arial" w:cs="Arial"/>
        </w:rPr>
        <w:t>4</w:t>
      </w:r>
      <w:r w:rsidR="006A4D27" w:rsidRPr="00FD51D7">
        <w:rPr>
          <w:rFonts w:ascii="Arial" w:hAnsi="Arial" w:cs="Arial"/>
        </w:rPr>
        <w:t>,</w:t>
      </w:r>
      <w:r w:rsidR="00E72CF2">
        <w:rPr>
          <w:rFonts w:ascii="Arial" w:hAnsi="Arial" w:cs="Arial"/>
        </w:rPr>
        <w:t xml:space="preserve"> Vilnius,</w:t>
      </w:r>
      <w:r w:rsidR="006A4D27" w:rsidRPr="00FD51D7">
        <w:rPr>
          <w:rFonts w:ascii="Arial" w:hAnsi="Arial" w:cs="Arial"/>
        </w:rPr>
        <w:t xml:space="preserve"> Lietuvos</w:t>
      </w:r>
      <w:r w:rsidR="00EC24EB" w:rsidRPr="00FD51D7">
        <w:rPr>
          <w:rFonts w:ascii="Arial" w:hAnsi="Arial" w:cs="Arial"/>
        </w:rPr>
        <w:t xml:space="preserve"> Respublika, duomenys apie kurią</w:t>
      </w:r>
      <w:r w:rsidR="006A4D27" w:rsidRPr="00FD51D7">
        <w:rPr>
          <w:rFonts w:ascii="Arial" w:hAnsi="Arial" w:cs="Arial"/>
        </w:rPr>
        <w:t xml:space="preserve"> kaupiami ir saugomi </w:t>
      </w:r>
      <w:r w:rsidR="00E72CF2" w:rsidRPr="00FD51D7">
        <w:rPr>
          <w:rFonts w:ascii="Arial" w:hAnsi="Arial" w:cs="Arial"/>
        </w:rPr>
        <w:t>VĮ Registrų centras</w:t>
      </w:r>
      <w:r w:rsidR="006A4D27" w:rsidRPr="00FD51D7">
        <w:rPr>
          <w:rFonts w:ascii="Arial" w:hAnsi="Arial" w:cs="Arial"/>
          <w:b/>
        </w:rPr>
        <w:t xml:space="preserve">, </w:t>
      </w:r>
      <w:r w:rsidR="006A4D27" w:rsidRPr="00FD51D7">
        <w:rPr>
          <w:rFonts w:ascii="Arial" w:hAnsi="Arial" w:cs="Arial"/>
        </w:rPr>
        <w:t>atstovaujama</w:t>
      </w:r>
      <w:r w:rsidR="003D2322">
        <w:rPr>
          <w:rFonts w:ascii="Arial" w:hAnsi="Arial" w:cs="Arial"/>
        </w:rPr>
        <w:t xml:space="preserve"> generalinio direktoriaus Vaclovo </w:t>
      </w:r>
      <w:proofErr w:type="spellStart"/>
      <w:r w:rsidR="002F69AD">
        <w:rPr>
          <w:rFonts w:ascii="Arial" w:hAnsi="Arial" w:cs="Arial"/>
        </w:rPr>
        <w:t>Kirkilio</w:t>
      </w:r>
      <w:proofErr w:type="spellEnd"/>
      <w:r w:rsidR="006A4D27" w:rsidRPr="00FD51D7">
        <w:rPr>
          <w:rFonts w:ascii="Arial" w:hAnsi="Arial" w:cs="Arial"/>
        </w:rPr>
        <w:t xml:space="preserve">, veikiančio pagal </w:t>
      </w:r>
      <w:r w:rsidR="001E65BB">
        <w:rPr>
          <w:rFonts w:ascii="Arial" w:hAnsi="Arial" w:cs="Arial"/>
        </w:rPr>
        <w:t xml:space="preserve">įmonės įstatus </w:t>
      </w:r>
      <w:r w:rsidR="006A4D27" w:rsidRPr="00FD51D7">
        <w:rPr>
          <w:rFonts w:ascii="Arial" w:hAnsi="Arial" w:cs="Arial"/>
        </w:rPr>
        <w:t>(toliau – Rangovas),</w:t>
      </w:r>
    </w:p>
    <w:p w14:paraId="6B510B90" w14:textId="77777777" w:rsidR="00015653" w:rsidRPr="00FD51D7" w:rsidRDefault="00015653" w:rsidP="004E6CB5">
      <w:pPr>
        <w:tabs>
          <w:tab w:val="left" w:pos="709"/>
        </w:tabs>
        <w:jc w:val="both"/>
        <w:rPr>
          <w:rFonts w:ascii="Arial" w:hAnsi="Arial" w:cs="Arial"/>
        </w:rPr>
      </w:pPr>
    </w:p>
    <w:p w14:paraId="5E8A4DCA" w14:textId="036F9919" w:rsidR="006A4D27" w:rsidRDefault="006A4D27" w:rsidP="00EF21DF">
      <w:pPr>
        <w:pStyle w:val="ListParagraph"/>
        <w:tabs>
          <w:tab w:val="left" w:pos="709"/>
        </w:tabs>
        <w:ind w:left="0" w:right="-284"/>
        <w:jc w:val="both"/>
        <w:rPr>
          <w:rFonts w:ascii="Arial" w:hAnsi="Arial" w:cs="Arial"/>
        </w:rPr>
      </w:pPr>
      <w:r w:rsidRPr="00FD51D7">
        <w:rPr>
          <w:rFonts w:ascii="Arial" w:hAnsi="Arial" w:cs="Arial"/>
        </w:rPr>
        <w:t>Užsakovas  ir Rangovas kiekvienas atskirai toliau vadinamas Šalimi, bendrai vadinamos Šalimis,</w:t>
      </w:r>
      <w:r w:rsidRPr="00FD51D7">
        <w:rPr>
          <w:rFonts w:ascii="Arial" w:hAnsi="Arial" w:cs="Arial"/>
          <w:b/>
        </w:rPr>
        <w:t xml:space="preserve"> </w:t>
      </w:r>
      <w:r w:rsidRPr="00FD51D7">
        <w:rPr>
          <w:rFonts w:ascii="Arial" w:hAnsi="Arial" w:cs="Arial"/>
        </w:rPr>
        <w:t>sudarė šią rangos sutartį (toliau – Sutartis).</w:t>
      </w:r>
    </w:p>
    <w:p w14:paraId="369F76DA" w14:textId="77777777" w:rsidR="00FD51D7" w:rsidRPr="00FD51D7" w:rsidRDefault="00FD51D7" w:rsidP="00EF21DF">
      <w:pPr>
        <w:pStyle w:val="ListParagraph"/>
        <w:tabs>
          <w:tab w:val="left" w:pos="709"/>
        </w:tabs>
        <w:ind w:left="0" w:right="-284"/>
        <w:jc w:val="both"/>
        <w:rPr>
          <w:rFonts w:ascii="Arial" w:hAnsi="Arial" w:cs="Arial"/>
          <w:b/>
        </w:rPr>
      </w:pPr>
    </w:p>
    <w:p w14:paraId="18113C6A" w14:textId="77777777" w:rsidR="006A4D27" w:rsidRPr="00FD51D7" w:rsidRDefault="006A4D27" w:rsidP="004E6CB5">
      <w:pPr>
        <w:tabs>
          <w:tab w:val="left" w:pos="709"/>
        </w:tabs>
        <w:jc w:val="both"/>
        <w:rPr>
          <w:rFonts w:ascii="Arial" w:hAnsi="Arial" w:cs="Arial"/>
        </w:rPr>
      </w:pPr>
    </w:p>
    <w:p w14:paraId="060E14F7" w14:textId="3EE9E432" w:rsidR="009B1D45" w:rsidRPr="00FD51D7" w:rsidRDefault="009B1D45" w:rsidP="004E6CB5">
      <w:pPr>
        <w:numPr>
          <w:ilvl w:val="0"/>
          <w:numId w:val="2"/>
        </w:numPr>
        <w:tabs>
          <w:tab w:val="left" w:pos="709"/>
        </w:tabs>
        <w:ind w:left="0" w:firstLine="0"/>
        <w:jc w:val="center"/>
        <w:rPr>
          <w:rFonts w:ascii="Arial" w:hAnsi="Arial" w:cs="Arial"/>
          <w:b/>
          <w:bCs/>
        </w:rPr>
      </w:pPr>
      <w:r w:rsidRPr="00FD51D7">
        <w:rPr>
          <w:rFonts w:ascii="Arial" w:hAnsi="Arial" w:cs="Arial"/>
          <w:b/>
          <w:bCs/>
        </w:rPr>
        <w:t xml:space="preserve">SUTARTIES </w:t>
      </w:r>
      <w:r w:rsidR="00A73310" w:rsidRPr="00FD51D7">
        <w:rPr>
          <w:rFonts w:ascii="Arial" w:hAnsi="Arial" w:cs="Arial"/>
          <w:b/>
          <w:bCs/>
        </w:rPr>
        <w:t>OBJEKTAS</w:t>
      </w:r>
      <w:r w:rsidRPr="00FD51D7">
        <w:rPr>
          <w:rFonts w:ascii="Arial" w:hAnsi="Arial" w:cs="Arial"/>
          <w:b/>
          <w:bCs/>
        </w:rPr>
        <w:t xml:space="preserve"> </w:t>
      </w:r>
      <w:r w:rsidR="00B41BE2">
        <w:rPr>
          <w:rFonts w:ascii="Arial" w:hAnsi="Arial" w:cs="Arial"/>
          <w:b/>
          <w:bCs/>
        </w:rPr>
        <w:t>IR BENDROSIOS NUOSTATOS</w:t>
      </w:r>
    </w:p>
    <w:p w14:paraId="6547058B" w14:textId="33AC095E" w:rsidR="009B1D45" w:rsidRDefault="009B1D45" w:rsidP="004E6CB5">
      <w:pPr>
        <w:numPr>
          <w:ilvl w:val="1"/>
          <w:numId w:val="2"/>
        </w:numPr>
        <w:tabs>
          <w:tab w:val="left" w:pos="709"/>
        </w:tabs>
        <w:ind w:left="0" w:firstLine="0"/>
        <w:jc w:val="both"/>
        <w:rPr>
          <w:rFonts w:ascii="Arial" w:hAnsi="Arial" w:cs="Arial"/>
          <w:i/>
        </w:rPr>
      </w:pPr>
      <w:r w:rsidRPr="00FD51D7">
        <w:rPr>
          <w:rFonts w:ascii="Arial" w:hAnsi="Arial" w:cs="Arial"/>
        </w:rPr>
        <w:t>Rangovas įsipareigoja savo rizika ir savo medžiagomis</w:t>
      </w:r>
      <w:r w:rsidRPr="00FD51D7">
        <w:rPr>
          <w:rFonts w:ascii="Arial" w:hAnsi="Arial" w:cs="Arial"/>
          <w:i/>
          <w:color w:val="FF0000"/>
        </w:rPr>
        <w:t xml:space="preserve"> </w:t>
      </w:r>
      <w:r w:rsidRPr="00FD51D7">
        <w:rPr>
          <w:rFonts w:ascii="Arial" w:hAnsi="Arial" w:cs="Arial"/>
        </w:rPr>
        <w:t xml:space="preserve">pagal </w:t>
      </w:r>
      <w:r w:rsidR="00C73452" w:rsidRPr="00FD51D7">
        <w:rPr>
          <w:rFonts w:ascii="Arial" w:hAnsi="Arial" w:cs="Arial"/>
        </w:rPr>
        <w:t>T</w:t>
      </w:r>
      <w:r w:rsidRPr="00FD51D7">
        <w:rPr>
          <w:rFonts w:ascii="Arial" w:hAnsi="Arial" w:cs="Arial"/>
        </w:rPr>
        <w:t>echnin</w:t>
      </w:r>
      <w:r w:rsidR="005D5083" w:rsidRPr="00FD51D7">
        <w:rPr>
          <w:rFonts w:ascii="Arial" w:hAnsi="Arial" w:cs="Arial"/>
        </w:rPr>
        <w:t>ės</w:t>
      </w:r>
      <w:r w:rsidR="00C73452" w:rsidRPr="00FD51D7">
        <w:rPr>
          <w:rFonts w:ascii="Arial" w:hAnsi="Arial" w:cs="Arial"/>
        </w:rPr>
        <w:t xml:space="preserve"> specifikacij</w:t>
      </w:r>
      <w:r w:rsidR="005D5083" w:rsidRPr="00FD51D7">
        <w:rPr>
          <w:rFonts w:ascii="Arial" w:hAnsi="Arial" w:cs="Arial"/>
        </w:rPr>
        <w:t>os</w:t>
      </w:r>
      <w:r w:rsidR="00C73452" w:rsidRPr="00FD51D7">
        <w:rPr>
          <w:rFonts w:ascii="Arial" w:hAnsi="Arial" w:cs="Arial"/>
        </w:rPr>
        <w:t xml:space="preserve"> reikalavimus, </w:t>
      </w:r>
      <w:r w:rsidRPr="00FD51D7">
        <w:rPr>
          <w:rFonts w:ascii="Arial" w:hAnsi="Arial" w:cs="Arial"/>
        </w:rPr>
        <w:t xml:space="preserve">Sutartyje nurodytomis sąlygomis ir terminais </w:t>
      </w:r>
      <w:r w:rsidR="00D95A17" w:rsidRPr="00D95A17">
        <w:rPr>
          <w:rFonts w:ascii="Arial" w:hAnsi="Arial" w:cs="Arial"/>
        </w:rPr>
        <w:t>parengti</w:t>
      </w:r>
      <w:r w:rsidR="00D95A17" w:rsidRPr="00D95A17">
        <w:t xml:space="preserve"> </w:t>
      </w:r>
      <w:r w:rsidR="00D95A17" w:rsidRPr="00D95A17">
        <w:rPr>
          <w:rFonts w:ascii="Arial" w:hAnsi="Arial" w:cs="Arial"/>
        </w:rPr>
        <w:t xml:space="preserve">Radijo ryšio bokšto, esančio Tinklų g. 1, Biržuose techninį darbo projektą, atlikti radijo ryšio bokšto remonto darbus bei atlikti darbo projekto vykdymo priežiūrą </w:t>
      </w:r>
      <w:r w:rsidRPr="00FD51D7">
        <w:rPr>
          <w:rFonts w:ascii="Arial" w:hAnsi="Arial" w:cs="Arial"/>
        </w:rPr>
        <w:t>(toliau</w:t>
      </w:r>
      <w:r w:rsidR="00D0397E" w:rsidRPr="00FD51D7">
        <w:rPr>
          <w:rFonts w:ascii="Arial" w:hAnsi="Arial" w:cs="Arial"/>
        </w:rPr>
        <w:t xml:space="preserve"> tekste</w:t>
      </w:r>
      <w:r w:rsidRPr="00FD51D7">
        <w:rPr>
          <w:rFonts w:ascii="Arial" w:hAnsi="Arial" w:cs="Arial"/>
        </w:rPr>
        <w:t xml:space="preserve"> – Darbai) ir perduoti šių Darbų rezultatą Užsakovui, o Užsakovas įsipareigoja priimti atliktus Darbus ir sumokėti už juos Sutartyje nurodytomis sąlygomis ir tvarka</w:t>
      </w:r>
      <w:r w:rsidRPr="00FD51D7">
        <w:rPr>
          <w:rFonts w:ascii="Arial" w:hAnsi="Arial" w:cs="Arial"/>
          <w:i/>
        </w:rPr>
        <w:t>.</w:t>
      </w:r>
    </w:p>
    <w:p w14:paraId="2DE42BB4" w14:textId="54F9B9F8" w:rsidR="00B41BE2" w:rsidRPr="00FD51D7" w:rsidRDefault="00B41BE2" w:rsidP="004E6CB5">
      <w:pPr>
        <w:numPr>
          <w:ilvl w:val="1"/>
          <w:numId w:val="2"/>
        </w:numPr>
        <w:tabs>
          <w:tab w:val="left" w:pos="709"/>
        </w:tabs>
        <w:ind w:left="0" w:firstLine="0"/>
        <w:jc w:val="both"/>
        <w:rPr>
          <w:rFonts w:ascii="Arial" w:hAnsi="Arial" w:cs="Arial"/>
          <w:i/>
        </w:rPr>
      </w:pPr>
      <w:r w:rsidRPr="00A24A28">
        <w:rPr>
          <w:rFonts w:ascii="Arial" w:hAnsi="Arial" w:cs="Arial"/>
        </w:rPr>
        <w:t xml:space="preserve">Ši Sutartis sudaryta pasibaigus viešajam pirkimui, kuriame ekonomiškai naudingiausias pasiūlymas </w:t>
      </w:r>
      <w:r>
        <w:rPr>
          <w:rFonts w:ascii="Arial" w:hAnsi="Arial" w:cs="Arial"/>
        </w:rPr>
        <w:t>išrinktas</w:t>
      </w:r>
      <w:r w:rsidRPr="00A24A28">
        <w:rPr>
          <w:rFonts w:ascii="Arial" w:hAnsi="Arial" w:cs="Arial"/>
        </w:rPr>
        <w:t xml:space="preserve"> pagal </w:t>
      </w:r>
      <w:r w:rsidR="00D95A17">
        <w:rPr>
          <w:rStyle w:val="Laukeliai"/>
        </w:rPr>
        <w:t>kainą</w:t>
      </w:r>
      <w:r w:rsidRPr="00A24A28">
        <w:rPr>
          <w:rFonts w:ascii="Arial" w:hAnsi="Arial" w:cs="Arial"/>
        </w:rPr>
        <w:t>.</w:t>
      </w:r>
    </w:p>
    <w:p w14:paraId="40FBEAEC" w14:textId="77777777" w:rsidR="00FD51D7" w:rsidRPr="00FD51D7" w:rsidRDefault="00FD51D7" w:rsidP="004E6CB5">
      <w:pPr>
        <w:tabs>
          <w:tab w:val="left" w:pos="709"/>
        </w:tabs>
        <w:jc w:val="both"/>
        <w:rPr>
          <w:rFonts w:ascii="Arial" w:hAnsi="Arial" w:cs="Arial"/>
          <w:i/>
        </w:rPr>
      </w:pPr>
    </w:p>
    <w:p w14:paraId="2985FF66" w14:textId="534687C1" w:rsidR="009B1D45" w:rsidRPr="00FD51D7" w:rsidRDefault="009B1D45" w:rsidP="004E6CB5">
      <w:pPr>
        <w:numPr>
          <w:ilvl w:val="0"/>
          <w:numId w:val="2"/>
        </w:numPr>
        <w:tabs>
          <w:tab w:val="left" w:pos="709"/>
        </w:tabs>
        <w:ind w:left="0" w:firstLine="0"/>
        <w:jc w:val="center"/>
        <w:rPr>
          <w:rFonts w:ascii="Arial" w:hAnsi="Arial" w:cs="Arial"/>
          <w:b/>
        </w:rPr>
      </w:pPr>
      <w:r w:rsidRPr="00FD51D7">
        <w:rPr>
          <w:rFonts w:ascii="Arial" w:hAnsi="Arial" w:cs="Arial"/>
          <w:b/>
        </w:rPr>
        <w:t xml:space="preserve">DARBŲ APIMTIS IR KAINA </w:t>
      </w:r>
    </w:p>
    <w:p w14:paraId="14A3C7B2" w14:textId="58C8602B" w:rsidR="00705BED" w:rsidRPr="006C0A5B" w:rsidRDefault="009B1D45" w:rsidP="00024C8B">
      <w:pPr>
        <w:pStyle w:val="ListParagraph"/>
        <w:numPr>
          <w:ilvl w:val="1"/>
          <w:numId w:val="14"/>
        </w:numPr>
        <w:tabs>
          <w:tab w:val="clear" w:pos="360"/>
          <w:tab w:val="num" w:pos="0"/>
        </w:tabs>
        <w:ind w:left="0" w:firstLine="0"/>
        <w:jc w:val="both"/>
        <w:rPr>
          <w:rFonts w:ascii="Arial" w:hAnsi="Arial" w:cs="Arial"/>
        </w:rPr>
      </w:pPr>
      <w:r w:rsidRPr="00D95A17">
        <w:rPr>
          <w:rFonts w:ascii="Arial" w:hAnsi="Arial" w:cs="Arial"/>
        </w:rPr>
        <w:t xml:space="preserve">Pagal šią Sutartį atliekamų </w:t>
      </w:r>
      <w:r w:rsidR="006E5443" w:rsidRPr="00D95A17">
        <w:rPr>
          <w:rFonts w:ascii="Arial" w:hAnsi="Arial" w:cs="Arial"/>
        </w:rPr>
        <w:t>D</w:t>
      </w:r>
      <w:r w:rsidRPr="00D95A17">
        <w:rPr>
          <w:rFonts w:ascii="Arial" w:hAnsi="Arial" w:cs="Arial"/>
        </w:rPr>
        <w:t>arbų apimtys nurodytos</w:t>
      </w:r>
      <w:r w:rsidR="006E5443" w:rsidRPr="00D95A17">
        <w:rPr>
          <w:rFonts w:ascii="Arial" w:hAnsi="Arial" w:cs="Arial"/>
        </w:rPr>
        <w:t xml:space="preserve"> </w:t>
      </w:r>
      <w:r w:rsidR="00F64D86" w:rsidRPr="00D95A17">
        <w:rPr>
          <w:rFonts w:ascii="Arial" w:hAnsi="Arial" w:cs="Arial"/>
        </w:rPr>
        <w:t>Techninė</w:t>
      </w:r>
      <w:r w:rsidR="005D5083" w:rsidRPr="00D95A17">
        <w:rPr>
          <w:rFonts w:ascii="Arial" w:hAnsi="Arial" w:cs="Arial"/>
        </w:rPr>
        <w:t>j</w:t>
      </w:r>
      <w:r w:rsidR="00F64D86" w:rsidRPr="00D95A17">
        <w:rPr>
          <w:rFonts w:ascii="Arial" w:hAnsi="Arial" w:cs="Arial"/>
        </w:rPr>
        <w:t>e specifikacijo</w:t>
      </w:r>
      <w:r w:rsidR="005D5083" w:rsidRPr="00D95A17">
        <w:rPr>
          <w:rFonts w:ascii="Arial" w:hAnsi="Arial" w:cs="Arial"/>
        </w:rPr>
        <w:t>j</w:t>
      </w:r>
      <w:r w:rsidR="00752007" w:rsidRPr="00D95A17">
        <w:rPr>
          <w:rFonts w:ascii="Arial" w:hAnsi="Arial" w:cs="Arial"/>
        </w:rPr>
        <w:t>e</w:t>
      </w:r>
      <w:r w:rsidR="00784D67" w:rsidRPr="00D95A17">
        <w:rPr>
          <w:rFonts w:ascii="Arial" w:hAnsi="Arial" w:cs="Arial"/>
        </w:rPr>
        <w:t xml:space="preserve"> ir</w:t>
      </w:r>
      <w:r w:rsidR="009F305A" w:rsidRPr="00D95A17">
        <w:rPr>
          <w:rFonts w:ascii="Arial" w:hAnsi="Arial" w:cs="Arial"/>
        </w:rPr>
        <w:t xml:space="preserve"> </w:t>
      </w:r>
      <w:r w:rsidR="009F305A" w:rsidRPr="006C0A5B">
        <w:rPr>
          <w:rFonts w:ascii="Arial" w:hAnsi="Arial" w:cs="Arial"/>
        </w:rPr>
        <w:t>Sutarties SD Priede Nr.</w:t>
      </w:r>
      <w:r w:rsidR="00D95A17" w:rsidRPr="006C0A5B">
        <w:rPr>
          <w:rFonts w:ascii="Arial" w:hAnsi="Arial" w:cs="Arial"/>
        </w:rPr>
        <w:t>2</w:t>
      </w:r>
      <w:r w:rsidR="00752007" w:rsidRPr="006C0A5B">
        <w:rPr>
          <w:rFonts w:ascii="Arial" w:hAnsi="Arial" w:cs="Arial"/>
        </w:rPr>
        <w:t xml:space="preserve">. </w:t>
      </w:r>
      <w:r w:rsidR="00D95A17" w:rsidRPr="006C0A5B">
        <w:rPr>
          <w:rFonts w:ascii="Arial" w:hAnsi="Arial" w:cs="Arial"/>
        </w:rPr>
        <w:t>bei Šalių suderintame Darbų grafike.</w:t>
      </w:r>
    </w:p>
    <w:p w14:paraId="6A30B0C2" w14:textId="0007C1EF" w:rsidR="009B1D45" w:rsidRPr="006C0A5B" w:rsidRDefault="009B1D45" w:rsidP="004E6CB5">
      <w:pPr>
        <w:numPr>
          <w:ilvl w:val="1"/>
          <w:numId w:val="14"/>
        </w:numPr>
        <w:tabs>
          <w:tab w:val="clear" w:pos="360"/>
          <w:tab w:val="left" w:pos="0"/>
          <w:tab w:val="left" w:pos="709"/>
        </w:tabs>
        <w:ind w:left="0" w:firstLine="0"/>
        <w:jc w:val="both"/>
        <w:rPr>
          <w:rFonts w:ascii="Arial" w:hAnsi="Arial" w:cs="Arial"/>
        </w:rPr>
      </w:pPr>
      <w:bookmarkStart w:id="0" w:name="_Ref341351825"/>
      <w:r w:rsidRPr="006C0A5B">
        <w:rPr>
          <w:rFonts w:ascii="Arial" w:hAnsi="Arial" w:cs="Arial"/>
        </w:rPr>
        <w:t xml:space="preserve">Bendra </w:t>
      </w:r>
      <w:r w:rsidR="00784D67" w:rsidRPr="006C0A5B">
        <w:rPr>
          <w:rFonts w:ascii="Arial" w:hAnsi="Arial" w:cs="Arial"/>
        </w:rPr>
        <w:t>Sutarties kaina yra</w:t>
      </w:r>
      <w:r w:rsidRPr="006C0A5B">
        <w:rPr>
          <w:rFonts w:ascii="Arial" w:hAnsi="Arial" w:cs="Arial"/>
        </w:rPr>
        <w:t xml:space="preserve"> </w:t>
      </w:r>
      <w:r w:rsidR="00F746BA" w:rsidRPr="006C0A5B">
        <w:rPr>
          <w:rFonts w:ascii="Arial" w:hAnsi="Arial" w:cs="Arial"/>
        </w:rPr>
        <w:t xml:space="preserve">27225,00 </w:t>
      </w:r>
      <w:r w:rsidR="00EC24EB" w:rsidRPr="006C0A5B">
        <w:rPr>
          <w:rFonts w:ascii="Arial" w:hAnsi="Arial" w:cs="Arial"/>
        </w:rPr>
        <w:t>eurų</w:t>
      </w:r>
      <w:r w:rsidR="00532B8F" w:rsidRPr="006C0A5B">
        <w:rPr>
          <w:rFonts w:ascii="Arial" w:hAnsi="Arial" w:cs="Arial"/>
        </w:rPr>
        <w:t xml:space="preserve"> (</w:t>
      </w:r>
      <w:r w:rsidR="00F746BA" w:rsidRPr="006C0A5B">
        <w:rPr>
          <w:rFonts w:ascii="Arial" w:hAnsi="Arial" w:cs="Arial"/>
        </w:rPr>
        <w:t>dvidešimt septyni tūkstančiai du šimtai dvidešimt penki eurai</w:t>
      </w:r>
      <w:r w:rsidR="00532B8F" w:rsidRPr="006C0A5B">
        <w:rPr>
          <w:rFonts w:ascii="Arial" w:hAnsi="Arial" w:cs="Arial"/>
        </w:rPr>
        <w:t xml:space="preserve"> </w:t>
      </w:r>
      <w:r w:rsidR="00F746BA" w:rsidRPr="006C0A5B">
        <w:rPr>
          <w:rFonts w:ascii="Arial" w:hAnsi="Arial" w:cs="Arial"/>
        </w:rPr>
        <w:t>00</w:t>
      </w:r>
      <w:r w:rsidR="00532B8F" w:rsidRPr="006C0A5B">
        <w:rPr>
          <w:rFonts w:ascii="Arial" w:hAnsi="Arial" w:cs="Arial"/>
        </w:rPr>
        <w:t xml:space="preserve"> </w:t>
      </w:r>
      <w:r w:rsidR="00400910" w:rsidRPr="006C0A5B">
        <w:rPr>
          <w:rFonts w:ascii="Arial" w:hAnsi="Arial" w:cs="Arial"/>
        </w:rPr>
        <w:t xml:space="preserve">euro </w:t>
      </w:r>
      <w:r w:rsidR="00532B8F" w:rsidRPr="006C0A5B">
        <w:rPr>
          <w:rFonts w:ascii="Arial" w:hAnsi="Arial" w:cs="Arial"/>
        </w:rPr>
        <w:t>ct)</w:t>
      </w:r>
      <w:r w:rsidR="002C4044" w:rsidRPr="006C0A5B">
        <w:rPr>
          <w:rFonts w:ascii="Arial" w:hAnsi="Arial" w:cs="Arial"/>
        </w:rPr>
        <w:t>,</w:t>
      </w:r>
      <w:r w:rsidR="00532B8F" w:rsidRPr="006C0A5B">
        <w:rPr>
          <w:rFonts w:ascii="Arial" w:hAnsi="Arial" w:cs="Arial"/>
        </w:rPr>
        <w:t xml:space="preserve"> įskaitant PVM</w:t>
      </w:r>
      <w:r w:rsidRPr="006C0A5B">
        <w:rPr>
          <w:rFonts w:ascii="Arial" w:hAnsi="Arial" w:cs="Arial"/>
        </w:rPr>
        <w:t xml:space="preserve">. Bendrą </w:t>
      </w:r>
      <w:r w:rsidR="00224CD0" w:rsidRPr="006C0A5B">
        <w:rPr>
          <w:rFonts w:ascii="Arial" w:hAnsi="Arial" w:cs="Arial"/>
        </w:rPr>
        <w:t>Sutarties</w:t>
      </w:r>
      <w:r w:rsidR="004E1CB8" w:rsidRPr="006C0A5B">
        <w:rPr>
          <w:rFonts w:ascii="Arial" w:hAnsi="Arial" w:cs="Arial"/>
        </w:rPr>
        <w:t xml:space="preserve"> </w:t>
      </w:r>
      <w:r w:rsidRPr="006C0A5B">
        <w:rPr>
          <w:rFonts w:ascii="Arial" w:hAnsi="Arial" w:cs="Arial"/>
        </w:rPr>
        <w:t>kainą sudaro:</w:t>
      </w:r>
      <w:bookmarkEnd w:id="0"/>
      <w:r w:rsidRPr="006C0A5B">
        <w:rPr>
          <w:rFonts w:ascii="Arial" w:hAnsi="Arial" w:cs="Arial"/>
        </w:rPr>
        <w:t xml:space="preserve">  </w:t>
      </w:r>
    </w:p>
    <w:p w14:paraId="68F9EC0C" w14:textId="2C7D3C48" w:rsidR="00532B8F" w:rsidRPr="006C0A5B" w:rsidRDefault="009B1D45" w:rsidP="004E6CB5">
      <w:pPr>
        <w:pStyle w:val="ListParagraph"/>
        <w:numPr>
          <w:ilvl w:val="2"/>
          <w:numId w:val="14"/>
        </w:numPr>
        <w:tabs>
          <w:tab w:val="clear" w:pos="720"/>
          <w:tab w:val="left" w:pos="709"/>
        </w:tabs>
        <w:ind w:left="0" w:firstLine="0"/>
        <w:jc w:val="both"/>
        <w:rPr>
          <w:rFonts w:ascii="Arial" w:hAnsi="Arial" w:cs="Arial"/>
        </w:rPr>
      </w:pPr>
      <w:r w:rsidRPr="006C0A5B">
        <w:rPr>
          <w:rFonts w:ascii="Arial" w:hAnsi="Arial" w:cs="Arial"/>
        </w:rPr>
        <w:t xml:space="preserve">Darbų kaina </w:t>
      </w:r>
      <w:r w:rsidR="00F746BA" w:rsidRPr="006C0A5B">
        <w:rPr>
          <w:rFonts w:ascii="Arial" w:hAnsi="Arial" w:cs="Arial"/>
        </w:rPr>
        <w:t>22500,00</w:t>
      </w:r>
      <w:r w:rsidR="00532B8F" w:rsidRPr="006C0A5B">
        <w:rPr>
          <w:rFonts w:ascii="Arial" w:hAnsi="Arial" w:cs="Arial"/>
        </w:rPr>
        <w:t xml:space="preserve"> </w:t>
      </w:r>
      <w:r w:rsidR="00400910" w:rsidRPr="006C0A5B">
        <w:rPr>
          <w:rFonts w:ascii="Arial" w:hAnsi="Arial" w:cs="Arial"/>
        </w:rPr>
        <w:t xml:space="preserve">euro </w:t>
      </w:r>
      <w:r w:rsidR="00532B8F" w:rsidRPr="006C0A5B">
        <w:rPr>
          <w:rFonts w:ascii="Arial" w:hAnsi="Arial" w:cs="Arial"/>
        </w:rPr>
        <w:t xml:space="preserve"> (</w:t>
      </w:r>
      <w:r w:rsidR="00F746BA" w:rsidRPr="006C0A5B">
        <w:rPr>
          <w:rFonts w:ascii="Arial" w:hAnsi="Arial" w:cs="Arial"/>
        </w:rPr>
        <w:t>dvidešimt du tūkstančiai penki šimtai</w:t>
      </w:r>
      <w:r w:rsidR="00532B8F" w:rsidRPr="006C0A5B">
        <w:rPr>
          <w:rFonts w:ascii="Arial" w:hAnsi="Arial" w:cs="Arial"/>
        </w:rPr>
        <w:t xml:space="preserve"> </w:t>
      </w:r>
      <w:r w:rsidR="00400910" w:rsidRPr="006C0A5B">
        <w:rPr>
          <w:rFonts w:ascii="Arial" w:hAnsi="Arial" w:cs="Arial"/>
        </w:rPr>
        <w:t>eurų</w:t>
      </w:r>
      <w:r w:rsidR="00532B8F" w:rsidRPr="006C0A5B">
        <w:rPr>
          <w:rFonts w:ascii="Arial" w:hAnsi="Arial" w:cs="Arial"/>
        </w:rPr>
        <w:t xml:space="preserve"> </w:t>
      </w:r>
      <w:r w:rsidR="00F746BA" w:rsidRPr="006C0A5B">
        <w:rPr>
          <w:rFonts w:ascii="Arial" w:hAnsi="Arial" w:cs="Arial"/>
        </w:rPr>
        <w:t xml:space="preserve">00 </w:t>
      </w:r>
      <w:r w:rsidR="00400910" w:rsidRPr="006C0A5B">
        <w:rPr>
          <w:rFonts w:ascii="Arial" w:hAnsi="Arial" w:cs="Arial"/>
        </w:rPr>
        <w:t xml:space="preserve">euro </w:t>
      </w:r>
      <w:r w:rsidR="00532B8F" w:rsidRPr="006C0A5B">
        <w:rPr>
          <w:rFonts w:ascii="Arial" w:hAnsi="Arial" w:cs="Arial"/>
        </w:rPr>
        <w:t>ct)</w:t>
      </w:r>
      <w:r w:rsidR="002C4044" w:rsidRPr="006C0A5B">
        <w:rPr>
          <w:rFonts w:ascii="Arial" w:hAnsi="Arial" w:cs="Arial"/>
        </w:rPr>
        <w:t>,</w:t>
      </w:r>
      <w:r w:rsidR="00532B8F" w:rsidRPr="006C0A5B">
        <w:rPr>
          <w:rFonts w:ascii="Arial" w:hAnsi="Arial" w:cs="Arial"/>
        </w:rPr>
        <w:t xml:space="preserve"> neįskaitant PVM;</w:t>
      </w:r>
    </w:p>
    <w:p w14:paraId="77275FFC" w14:textId="04E119FD" w:rsidR="00552275" w:rsidRPr="006C0A5B" w:rsidRDefault="009B1D45" w:rsidP="004E6CB5">
      <w:pPr>
        <w:numPr>
          <w:ilvl w:val="2"/>
          <w:numId w:val="14"/>
        </w:numPr>
        <w:tabs>
          <w:tab w:val="clear" w:pos="720"/>
          <w:tab w:val="left" w:pos="709"/>
        </w:tabs>
        <w:ind w:left="0" w:firstLine="0"/>
        <w:jc w:val="both"/>
        <w:rPr>
          <w:rFonts w:ascii="Arial" w:hAnsi="Arial" w:cs="Arial"/>
        </w:rPr>
      </w:pPr>
      <w:r w:rsidRPr="006C0A5B">
        <w:rPr>
          <w:rFonts w:ascii="Arial" w:hAnsi="Arial" w:cs="Arial"/>
        </w:rPr>
        <w:t>Pridėtinės vertės mokestis</w:t>
      </w:r>
      <w:r w:rsidR="002C4044" w:rsidRPr="006C0A5B">
        <w:rPr>
          <w:rFonts w:ascii="Arial" w:hAnsi="Arial" w:cs="Arial"/>
        </w:rPr>
        <w:t xml:space="preserve"> (PVM)</w:t>
      </w:r>
      <w:r w:rsidRPr="006C0A5B">
        <w:rPr>
          <w:rFonts w:ascii="Arial" w:hAnsi="Arial" w:cs="Arial"/>
        </w:rPr>
        <w:t xml:space="preserve"> </w:t>
      </w:r>
      <w:r w:rsidR="000C2190" w:rsidRPr="006C0A5B">
        <w:rPr>
          <w:rFonts w:ascii="Arial" w:hAnsi="Arial" w:cs="Arial"/>
        </w:rPr>
        <w:t>(</w:t>
      </w:r>
      <w:r w:rsidRPr="006C0A5B">
        <w:rPr>
          <w:rFonts w:ascii="Arial" w:hAnsi="Arial" w:cs="Arial"/>
        </w:rPr>
        <w:t>21 %</w:t>
      </w:r>
      <w:r w:rsidR="000C2190" w:rsidRPr="006C0A5B">
        <w:rPr>
          <w:rFonts w:ascii="Arial" w:hAnsi="Arial" w:cs="Arial"/>
        </w:rPr>
        <w:t>)</w:t>
      </w:r>
      <w:r w:rsidRPr="006C0A5B">
        <w:rPr>
          <w:rFonts w:ascii="Arial" w:hAnsi="Arial" w:cs="Arial"/>
        </w:rPr>
        <w:t xml:space="preserve"> </w:t>
      </w:r>
      <w:r w:rsidR="002363D4" w:rsidRPr="006C0A5B">
        <w:rPr>
          <w:rFonts w:ascii="Arial" w:hAnsi="Arial" w:cs="Arial"/>
        </w:rPr>
        <w:t>–</w:t>
      </w:r>
      <w:r w:rsidR="00052B2D" w:rsidRPr="006C0A5B">
        <w:rPr>
          <w:rFonts w:ascii="Arial" w:hAnsi="Arial" w:cs="Arial"/>
        </w:rPr>
        <w:t xml:space="preserve"> </w:t>
      </w:r>
      <w:r w:rsidR="002363D4" w:rsidRPr="006C0A5B">
        <w:rPr>
          <w:rFonts w:ascii="Arial" w:hAnsi="Arial" w:cs="Arial"/>
        </w:rPr>
        <w:t xml:space="preserve">4725,00 </w:t>
      </w:r>
      <w:r w:rsidR="00400910" w:rsidRPr="006C0A5B">
        <w:rPr>
          <w:rFonts w:ascii="Arial" w:hAnsi="Arial" w:cs="Arial"/>
        </w:rPr>
        <w:t>eurų</w:t>
      </w:r>
      <w:r w:rsidR="00532B8F" w:rsidRPr="006C0A5B">
        <w:rPr>
          <w:rFonts w:ascii="Arial" w:hAnsi="Arial" w:cs="Arial"/>
        </w:rPr>
        <w:t xml:space="preserve"> (</w:t>
      </w:r>
      <w:r w:rsidR="002363D4" w:rsidRPr="006C0A5B">
        <w:rPr>
          <w:rFonts w:ascii="Arial" w:hAnsi="Arial" w:cs="Arial"/>
        </w:rPr>
        <w:t>keturi tūkstančiai septyni šimtai dvidešimt penki</w:t>
      </w:r>
      <w:r w:rsidR="00532B8F" w:rsidRPr="006C0A5B">
        <w:rPr>
          <w:rFonts w:ascii="Arial" w:hAnsi="Arial" w:cs="Arial"/>
        </w:rPr>
        <w:t xml:space="preserve"> </w:t>
      </w:r>
      <w:r w:rsidR="00400910" w:rsidRPr="006C0A5B">
        <w:rPr>
          <w:rFonts w:ascii="Arial" w:hAnsi="Arial" w:cs="Arial"/>
        </w:rPr>
        <w:t>eur</w:t>
      </w:r>
      <w:r w:rsidR="006C0A5B" w:rsidRPr="006C0A5B">
        <w:rPr>
          <w:rFonts w:ascii="Arial" w:hAnsi="Arial" w:cs="Arial"/>
        </w:rPr>
        <w:t>ai</w:t>
      </w:r>
      <w:r w:rsidR="00532B8F" w:rsidRPr="006C0A5B">
        <w:rPr>
          <w:rFonts w:ascii="Arial" w:hAnsi="Arial" w:cs="Arial"/>
        </w:rPr>
        <w:t xml:space="preserve"> </w:t>
      </w:r>
      <w:r w:rsidR="002363D4" w:rsidRPr="006C0A5B">
        <w:rPr>
          <w:rFonts w:ascii="Arial" w:hAnsi="Arial" w:cs="Arial"/>
        </w:rPr>
        <w:t xml:space="preserve">00 </w:t>
      </w:r>
      <w:r w:rsidR="00400910" w:rsidRPr="006C0A5B">
        <w:rPr>
          <w:rFonts w:ascii="Arial" w:hAnsi="Arial" w:cs="Arial"/>
        </w:rPr>
        <w:t xml:space="preserve">euro </w:t>
      </w:r>
      <w:r w:rsidR="00532B8F" w:rsidRPr="006C0A5B">
        <w:rPr>
          <w:rFonts w:ascii="Arial" w:hAnsi="Arial" w:cs="Arial"/>
        </w:rPr>
        <w:t xml:space="preserve">ct). </w:t>
      </w:r>
    </w:p>
    <w:p w14:paraId="5C95DF43" w14:textId="77777777" w:rsidR="00D95A17" w:rsidRDefault="000C75FF" w:rsidP="00D95A17">
      <w:pPr>
        <w:pStyle w:val="ListParagraph"/>
        <w:numPr>
          <w:ilvl w:val="1"/>
          <w:numId w:val="14"/>
        </w:numPr>
        <w:tabs>
          <w:tab w:val="clear" w:pos="360"/>
        </w:tabs>
        <w:ind w:left="0" w:firstLine="0"/>
        <w:jc w:val="both"/>
        <w:rPr>
          <w:rFonts w:ascii="Arial" w:hAnsi="Arial" w:cs="Arial"/>
          <w:lang w:eastAsia="lt-LT"/>
        </w:rPr>
      </w:pPr>
      <w:r w:rsidRPr="00FD51D7">
        <w:rPr>
          <w:rFonts w:ascii="Arial" w:hAnsi="Arial" w:cs="Arial"/>
        </w:rPr>
        <w:t>Vadovaujantis Viešųjų pirkimų tarnybos direktoriaus patvirtinta</w:t>
      </w:r>
      <w:r w:rsidR="00784D67" w:rsidRPr="00FD51D7">
        <w:rPr>
          <w:rFonts w:ascii="Arial" w:hAnsi="Arial" w:cs="Arial"/>
        </w:rPr>
        <w:t xml:space="preserve">  Kainodaros taisyklių nustatymo metodika, </w:t>
      </w:r>
      <w:r w:rsidRPr="00FD51D7">
        <w:rPr>
          <w:rFonts w:ascii="Arial" w:hAnsi="Arial" w:cs="Arial"/>
        </w:rPr>
        <w:t>taikomas kainos apskaičiavimo būdas</w:t>
      </w:r>
      <w:r w:rsidR="00784D67" w:rsidRPr="00FD51D7">
        <w:rPr>
          <w:rFonts w:ascii="Arial" w:hAnsi="Arial" w:cs="Arial"/>
        </w:rPr>
        <w:t>:</w:t>
      </w:r>
      <w:r w:rsidR="00552275" w:rsidRPr="004E6CB5">
        <w:rPr>
          <w:rFonts w:ascii="Arial" w:hAnsi="Arial" w:cs="Arial"/>
          <w:lang w:eastAsia="lt-LT"/>
        </w:rPr>
        <w:t xml:space="preserve"> </w:t>
      </w:r>
      <w:r w:rsidR="00552275" w:rsidRPr="00D95A17">
        <w:rPr>
          <w:rFonts w:ascii="Arial" w:hAnsi="Arial" w:cs="Arial"/>
          <w:lang w:eastAsia="lt-LT"/>
        </w:rPr>
        <w:t>fiksuot</w:t>
      </w:r>
      <w:r w:rsidR="00D95A17" w:rsidRPr="00D95A17">
        <w:rPr>
          <w:rFonts w:ascii="Arial" w:hAnsi="Arial" w:cs="Arial"/>
          <w:lang w:eastAsia="lt-LT"/>
        </w:rPr>
        <w:t>a</w:t>
      </w:r>
      <w:r w:rsidR="00552275" w:rsidRPr="00D95A17">
        <w:rPr>
          <w:rFonts w:ascii="Arial" w:hAnsi="Arial" w:cs="Arial"/>
          <w:lang w:eastAsia="lt-LT"/>
        </w:rPr>
        <w:t xml:space="preserve"> kain</w:t>
      </w:r>
      <w:bookmarkStart w:id="1" w:name="part_d2f208ec39b34d63ae97ba32a539443b"/>
      <w:bookmarkEnd w:id="1"/>
      <w:r w:rsidR="00D95A17" w:rsidRPr="00D95A17">
        <w:rPr>
          <w:rFonts w:ascii="Arial" w:hAnsi="Arial" w:cs="Arial"/>
          <w:lang w:eastAsia="lt-LT"/>
        </w:rPr>
        <w:t xml:space="preserve">a </w:t>
      </w:r>
      <w:proofErr w:type="spellStart"/>
      <w:r w:rsidR="00D95A17" w:rsidRPr="00D95A17">
        <w:rPr>
          <w:rFonts w:ascii="Arial" w:hAnsi="Arial" w:cs="Arial"/>
          <w:lang w:eastAsia="lt-LT"/>
        </w:rPr>
        <w:t>t.y</w:t>
      </w:r>
      <w:proofErr w:type="spellEnd"/>
      <w:r w:rsidR="00D95A17" w:rsidRPr="00D95A17">
        <w:rPr>
          <w:rFonts w:ascii="Arial" w:hAnsi="Arial" w:cs="Arial"/>
          <w:lang w:eastAsia="lt-LT"/>
        </w:rPr>
        <w:t>.</w:t>
      </w:r>
      <w:r w:rsidR="00552275" w:rsidRPr="00D95A17">
        <w:rPr>
          <w:rFonts w:ascii="Arial" w:hAnsi="Arial" w:cs="Arial"/>
          <w:i/>
          <w:lang w:eastAsia="lt-LT"/>
        </w:rPr>
        <w:t xml:space="preserve"> </w:t>
      </w:r>
      <w:r w:rsidR="00D95A17">
        <w:rPr>
          <w:rFonts w:ascii="Arial" w:hAnsi="Arial" w:cs="Arial"/>
          <w:lang w:eastAsia="lt-LT"/>
        </w:rPr>
        <w:t>U</w:t>
      </w:r>
      <w:r w:rsidR="00D95A17" w:rsidRPr="00AF72EE">
        <w:rPr>
          <w:rFonts w:ascii="Arial" w:hAnsi="Arial" w:cs="Arial"/>
          <w:lang w:eastAsia="lt-LT"/>
        </w:rPr>
        <w:t>žsakovas už visus Pirkimo dokumentuose, įskaitant Sutartį, nurodytus Darbus (įskaitant visas prekes ir paslaugas, reikalingas pagal Pirkimo dokumentus), sumoka Rangovui jo galutiniame pasiūlyme nurodytą kainą, kuri turi apimti Pirkimo dokumentuose, įskaitant Sutartį, nurodytus Darbus/Prekes/Paslaugas (toliau kartu – Darbai), o taip pat ir tuos darbus/prekes/paslaugas, kurių nors ir nebuvo tiesiogiai nustatyta Pirkimo dokumentuose ir Sutartyje, bet kurie būtini Sutarčiai tinkamai įvykdyti, o Rangovas, kaip savo srities profesionalas, turėjo ir galėjo numatyti ir įvertinti juos dar iki Pasiūlymo pateikimo.</w:t>
      </w:r>
    </w:p>
    <w:p w14:paraId="10579355" w14:textId="77777777" w:rsidR="00D95A17" w:rsidRPr="00024C8B" w:rsidRDefault="00D95A17" w:rsidP="00D95A17">
      <w:pPr>
        <w:pStyle w:val="ListParagraph"/>
        <w:numPr>
          <w:ilvl w:val="1"/>
          <w:numId w:val="14"/>
        </w:numPr>
        <w:tabs>
          <w:tab w:val="clear" w:pos="360"/>
        </w:tabs>
        <w:ind w:left="0" w:firstLine="0"/>
        <w:jc w:val="both"/>
        <w:rPr>
          <w:rFonts w:ascii="Arial" w:hAnsi="Arial" w:cs="Arial"/>
          <w:lang w:eastAsia="lt-LT"/>
        </w:rPr>
      </w:pPr>
      <w:r w:rsidRPr="00024C8B">
        <w:rPr>
          <w:rFonts w:ascii="Arial" w:hAnsi="Arial" w:cs="Arial"/>
          <w:lang w:eastAsia="lt-LT"/>
        </w:rPr>
        <w:t>Sutartyje numatyta kaina jokiais atvejais nebus keičiama, išskyrus atvejus, kai kaina mažinama rašytiniu Šalių susitarimu ar perskaičiavimas aiškiai numatytus Sutartyje.</w:t>
      </w:r>
    </w:p>
    <w:p w14:paraId="68D86AEF" w14:textId="544C5B4E" w:rsidR="00D95A17" w:rsidRPr="00024C8B" w:rsidRDefault="00D95A17" w:rsidP="00D95A17">
      <w:pPr>
        <w:pStyle w:val="ListParagraph"/>
        <w:numPr>
          <w:ilvl w:val="1"/>
          <w:numId w:val="14"/>
        </w:numPr>
        <w:tabs>
          <w:tab w:val="clear" w:pos="360"/>
        </w:tabs>
        <w:ind w:left="0" w:firstLine="0"/>
        <w:jc w:val="both"/>
        <w:rPr>
          <w:rFonts w:ascii="Arial" w:hAnsi="Arial" w:cs="Arial"/>
          <w:lang w:eastAsia="lt-LT"/>
        </w:rPr>
      </w:pPr>
      <w:r w:rsidRPr="00024C8B">
        <w:rPr>
          <w:rFonts w:ascii="Arial" w:hAnsi="Arial" w:cs="Arial"/>
          <w:lang w:eastAsia="lt-LT"/>
        </w:rPr>
        <w:t>Už Darbus, kuriuos Rangovas be Užsakovo rašytinio sutikimo atlieka nukrypdamas nuo Sutarties, Užsakovas Rangovui neapmoka.</w:t>
      </w:r>
    </w:p>
    <w:p w14:paraId="15575A6B" w14:textId="273819D0" w:rsidR="00552275" w:rsidRPr="004E6CB5" w:rsidRDefault="00552275" w:rsidP="00D95A17">
      <w:pPr>
        <w:pStyle w:val="ListParagraph"/>
        <w:tabs>
          <w:tab w:val="left" w:pos="709"/>
        </w:tabs>
        <w:ind w:left="0"/>
        <w:jc w:val="both"/>
        <w:rPr>
          <w:rFonts w:ascii="Arial" w:hAnsi="Arial" w:cs="Arial"/>
          <w:i/>
          <w:color w:val="FF0000"/>
          <w:lang w:val="en-US" w:eastAsia="lt-LT"/>
        </w:rPr>
      </w:pPr>
    </w:p>
    <w:p w14:paraId="76B2B5F8" w14:textId="77777777" w:rsidR="00FD51D7" w:rsidRPr="00FD51D7" w:rsidRDefault="00FD51D7" w:rsidP="004E6CB5">
      <w:pPr>
        <w:pStyle w:val="S2lygis"/>
        <w:numPr>
          <w:ilvl w:val="0"/>
          <w:numId w:val="0"/>
        </w:numPr>
        <w:tabs>
          <w:tab w:val="left" w:pos="709"/>
        </w:tabs>
        <w:spacing w:before="0" w:after="0"/>
        <w:rPr>
          <w:rFonts w:ascii="Arial" w:hAnsi="Arial" w:cs="Arial"/>
          <w:color w:val="0D0D0D"/>
          <w:sz w:val="20"/>
          <w:szCs w:val="20"/>
        </w:rPr>
      </w:pPr>
    </w:p>
    <w:p w14:paraId="436B6CB9" w14:textId="6F65F56C" w:rsidR="00552275" w:rsidRDefault="00552275" w:rsidP="004E6CB5">
      <w:pPr>
        <w:pStyle w:val="BodyTextIndent"/>
        <w:numPr>
          <w:ilvl w:val="0"/>
          <w:numId w:val="14"/>
        </w:numPr>
        <w:tabs>
          <w:tab w:val="left" w:pos="709"/>
        </w:tabs>
        <w:ind w:left="0" w:firstLine="0"/>
        <w:jc w:val="center"/>
        <w:rPr>
          <w:rFonts w:ascii="Arial" w:hAnsi="Arial" w:cs="Arial"/>
          <w:b/>
          <w:sz w:val="20"/>
        </w:rPr>
      </w:pPr>
      <w:r w:rsidRPr="00FD51D7">
        <w:rPr>
          <w:rFonts w:ascii="Arial" w:hAnsi="Arial" w:cs="Arial"/>
          <w:b/>
          <w:sz w:val="20"/>
        </w:rPr>
        <w:t xml:space="preserve">MOKĖJIMAI, PINIGINĖS PRIEVOLĖS IR SULAIKYMAI </w:t>
      </w:r>
    </w:p>
    <w:p w14:paraId="35852A85" w14:textId="77777777" w:rsidR="00D95A17" w:rsidRPr="00D95A17" w:rsidRDefault="00D95A17" w:rsidP="00D95A17">
      <w:pPr>
        <w:pStyle w:val="BodyTextIndent"/>
        <w:tabs>
          <w:tab w:val="left" w:pos="709"/>
        </w:tabs>
        <w:ind w:firstLine="0"/>
        <w:rPr>
          <w:rFonts w:ascii="Arial" w:hAnsi="Arial" w:cs="Arial"/>
          <w:b/>
          <w:sz w:val="20"/>
        </w:rPr>
      </w:pPr>
    </w:p>
    <w:p w14:paraId="55975286" w14:textId="77777777" w:rsidR="00D95A17" w:rsidRPr="00D95A17" w:rsidRDefault="00D95A17" w:rsidP="00D95A17">
      <w:pPr>
        <w:tabs>
          <w:tab w:val="left" w:pos="567"/>
          <w:tab w:val="left" w:pos="709"/>
        </w:tabs>
        <w:jc w:val="both"/>
        <w:rPr>
          <w:rFonts w:ascii="Arial" w:hAnsi="Arial" w:cs="Arial"/>
        </w:rPr>
      </w:pPr>
      <w:r w:rsidRPr="00D95A17">
        <w:rPr>
          <w:rFonts w:ascii="Arial" w:hAnsi="Arial" w:cs="Arial"/>
        </w:rPr>
        <w:t>3.1.</w:t>
      </w:r>
      <w:r w:rsidRPr="00D95A17">
        <w:rPr>
          <w:rFonts w:ascii="Arial" w:hAnsi="Arial" w:cs="Arial"/>
        </w:rPr>
        <w:tab/>
        <w:t>Užsakovas sumoka Rangovui atlikus visus Sutartyje numatytus Darbus, Šalims pasirašius Galutinį perdavimo - priėmimo Aktą, per 30 (trisdešimt) kalendorinių dienų nuo Sąskaitos gavimo dienos.</w:t>
      </w:r>
    </w:p>
    <w:p w14:paraId="25D82090" w14:textId="3A3A94C4" w:rsidR="00D95A17" w:rsidRPr="00D95A17" w:rsidRDefault="00D95A17" w:rsidP="00D95A17">
      <w:pPr>
        <w:tabs>
          <w:tab w:val="left" w:pos="567"/>
          <w:tab w:val="left" w:pos="709"/>
        </w:tabs>
        <w:jc w:val="both"/>
        <w:rPr>
          <w:rFonts w:ascii="Arial" w:hAnsi="Arial" w:cs="Arial"/>
        </w:rPr>
      </w:pPr>
      <w:r w:rsidRPr="00D95A17">
        <w:rPr>
          <w:rFonts w:ascii="Arial" w:hAnsi="Arial" w:cs="Arial"/>
        </w:rPr>
        <w:t>3.</w:t>
      </w:r>
      <w:r w:rsidR="00024C8B">
        <w:rPr>
          <w:rFonts w:ascii="Arial" w:hAnsi="Arial" w:cs="Arial"/>
        </w:rPr>
        <w:t>2</w:t>
      </w:r>
      <w:r w:rsidRPr="00D95A17">
        <w:rPr>
          <w:rFonts w:ascii="Arial" w:hAnsi="Arial" w:cs="Arial"/>
        </w:rPr>
        <w:t>. Maksimali delspinigių ir (ar) baudų suma, Rangovo mokėtina pagal šią Sutartį, negali viršyti 30 % bendros Darbų kainos.</w:t>
      </w:r>
    </w:p>
    <w:p w14:paraId="0437B205" w14:textId="77777777" w:rsidR="002059FD" w:rsidRDefault="002059FD" w:rsidP="004E6CB5">
      <w:pPr>
        <w:tabs>
          <w:tab w:val="left" w:pos="709"/>
        </w:tabs>
        <w:jc w:val="both"/>
        <w:rPr>
          <w:rFonts w:ascii="Arial" w:hAnsi="Arial" w:cs="Arial"/>
          <w:b/>
        </w:rPr>
      </w:pPr>
    </w:p>
    <w:p w14:paraId="2DB0E7A0" w14:textId="77777777" w:rsidR="00FD51D7" w:rsidRPr="00D95A17" w:rsidRDefault="00FD51D7" w:rsidP="004E6CB5">
      <w:pPr>
        <w:tabs>
          <w:tab w:val="left" w:pos="709"/>
        </w:tabs>
        <w:jc w:val="both"/>
        <w:rPr>
          <w:rFonts w:ascii="Arial" w:hAnsi="Arial" w:cs="Arial"/>
          <w:b/>
        </w:rPr>
      </w:pPr>
    </w:p>
    <w:p w14:paraId="67B52D8D" w14:textId="4A607EB2" w:rsidR="009B1D45" w:rsidRDefault="00904029" w:rsidP="00D95A17">
      <w:pPr>
        <w:pStyle w:val="ListParagraph"/>
        <w:numPr>
          <w:ilvl w:val="0"/>
          <w:numId w:val="29"/>
        </w:numPr>
        <w:tabs>
          <w:tab w:val="left" w:pos="0"/>
          <w:tab w:val="left" w:pos="426"/>
          <w:tab w:val="left" w:pos="709"/>
        </w:tabs>
        <w:jc w:val="center"/>
        <w:rPr>
          <w:rFonts w:ascii="Arial" w:hAnsi="Arial" w:cs="Arial"/>
          <w:b/>
        </w:rPr>
      </w:pPr>
      <w:r w:rsidRPr="00D95A17">
        <w:rPr>
          <w:rFonts w:ascii="Arial" w:hAnsi="Arial" w:cs="Arial"/>
          <w:b/>
        </w:rPr>
        <w:t>DARBŲ</w:t>
      </w:r>
      <w:r w:rsidR="00D95A17" w:rsidRPr="00D95A17">
        <w:rPr>
          <w:rFonts w:ascii="Arial" w:hAnsi="Arial" w:cs="Arial"/>
          <w:b/>
        </w:rPr>
        <w:t xml:space="preserve"> IR PROJEKTAVIMO</w:t>
      </w:r>
      <w:r w:rsidRPr="00D95A17">
        <w:rPr>
          <w:rFonts w:ascii="Arial" w:hAnsi="Arial" w:cs="Arial"/>
          <w:b/>
        </w:rPr>
        <w:t xml:space="preserve"> KOKYBĖ</w:t>
      </w:r>
    </w:p>
    <w:p w14:paraId="72E943F5" w14:textId="77777777" w:rsidR="00D95A17" w:rsidRPr="00D95A17" w:rsidRDefault="00D95A17" w:rsidP="00D95A17">
      <w:pPr>
        <w:pStyle w:val="ListParagraph"/>
        <w:tabs>
          <w:tab w:val="left" w:pos="0"/>
          <w:tab w:val="left" w:pos="426"/>
          <w:tab w:val="left" w:pos="709"/>
        </w:tabs>
        <w:ind w:left="495"/>
        <w:rPr>
          <w:rFonts w:ascii="Arial" w:hAnsi="Arial" w:cs="Arial"/>
          <w:b/>
        </w:rPr>
      </w:pPr>
    </w:p>
    <w:p w14:paraId="3717325B" w14:textId="77777777" w:rsidR="00D95A17" w:rsidRPr="00427D7E" w:rsidRDefault="00D95A17" w:rsidP="00D95A17">
      <w:pPr>
        <w:numPr>
          <w:ilvl w:val="1"/>
          <w:numId w:val="29"/>
        </w:numPr>
        <w:tabs>
          <w:tab w:val="left" w:pos="567"/>
        </w:tabs>
        <w:ind w:left="0" w:firstLine="0"/>
        <w:jc w:val="both"/>
        <w:rPr>
          <w:rFonts w:ascii="Arial" w:hAnsi="Arial" w:cs="Arial"/>
        </w:rPr>
      </w:pPr>
      <w:r w:rsidRPr="00FD51D7">
        <w:rPr>
          <w:rFonts w:ascii="Arial" w:hAnsi="Arial" w:cs="Arial"/>
        </w:rPr>
        <w:t xml:space="preserve">Rangovo atliekamų Darbų kokybė turi atitikti </w:t>
      </w:r>
      <w:r w:rsidRPr="00427D7E">
        <w:rPr>
          <w:rFonts w:ascii="Arial" w:hAnsi="Arial" w:cs="Arial"/>
        </w:rPr>
        <w:t>Techninę specifikaciją ar kitus dokumentus, kurie numato kokybės</w:t>
      </w:r>
      <w:r>
        <w:rPr>
          <w:rFonts w:ascii="Arial" w:hAnsi="Arial" w:cs="Arial"/>
        </w:rPr>
        <w:t xml:space="preserve"> reikalavimus Darbams.</w:t>
      </w:r>
    </w:p>
    <w:p w14:paraId="0FF39A76" w14:textId="77777777" w:rsidR="00D95A17" w:rsidRPr="00FD51D7" w:rsidRDefault="00D95A17" w:rsidP="00D95A17">
      <w:pPr>
        <w:numPr>
          <w:ilvl w:val="1"/>
          <w:numId w:val="29"/>
        </w:numPr>
        <w:tabs>
          <w:tab w:val="left" w:pos="567"/>
          <w:tab w:val="left" w:pos="709"/>
        </w:tabs>
        <w:ind w:left="0" w:firstLine="0"/>
        <w:jc w:val="both"/>
        <w:rPr>
          <w:rFonts w:ascii="Arial" w:hAnsi="Arial" w:cs="Arial"/>
        </w:rPr>
      </w:pPr>
      <w:r w:rsidRPr="00FD51D7">
        <w:rPr>
          <w:rFonts w:ascii="Arial" w:hAnsi="Arial" w:cs="Arial"/>
        </w:rPr>
        <w:t xml:space="preserve">Darbams </w:t>
      </w:r>
      <w:r w:rsidRPr="002471FB">
        <w:rPr>
          <w:rFonts w:ascii="Arial" w:hAnsi="Arial" w:cs="Arial"/>
        </w:rPr>
        <w:t>ir</w:t>
      </w:r>
      <w:r w:rsidRPr="00B16390">
        <w:rPr>
          <w:rFonts w:ascii="Arial" w:hAnsi="Arial" w:cs="Arial"/>
        </w:rPr>
        <w:t xml:space="preserve"> Darbų atlikimo metu naudotoms medžiagoms</w:t>
      </w:r>
      <w:r w:rsidRPr="00FD51D7">
        <w:rPr>
          <w:rFonts w:ascii="Arial" w:hAnsi="Arial" w:cs="Arial"/>
          <w:i/>
        </w:rPr>
        <w:t xml:space="preserve"> </w:t>
      </w:r>
      <w:r w:rsidRPr="00FD51D7">
        <w:rPr>
          <w:rFonts w:ascii="Arial" w:hAnsi="Arial" w:cs="Arial"/>
        </w:rPr>
        <w:t>suteikiama kokybės garantija, kuri galioja:</w:t>
      </w:r>
    </w:p>
    <w:p w14:paraId="0F796CB3" w14:textId="77777777" w:rsidR="00D95A17" w:rsidRDefault="00D95A17" w:rsidP="00D95A17">
      <w:pPr>
        <w:pStyle w:val="ListParagraph"/>
        <w:numPr>
          <w:ilvl w:val="2"/>
          <w:numId w:val="29"/>
        </w:numPr>
        <w:tabs>
          <w:tab w:val="left" w:pos="567"/>
        </w:tabs>
        <w:ind w:left="0" w:firstLine="0"/>
        <w:jc w:val="both"/>
        <w:rPr>
          <w:rFonts w:ascii="Arial" w:hAnsi="Arial" w:cs="Arial"/>
        </w:rPr>
      </w:pPr>
      <w:r w:rsidRPr="00FD51D7">
        <w:rPr>
          <w:rFonts w:ascii="Arial" w:hAnsi="Arial" w:cs="Arial"/>
        </w:rPr>
        <w:t>Darbams:</w:t>
      </w:r>
      <w:r w:rsidRPr="00C57FD1">
        <w:t xml:space="preserve"> </w:t>
      </w:r>
      <w:r w:rsidRPr="00C57FD1">
        <w:rPr>
          <w:rFonts w:ascii="Arial" w:hAnsi="Arial" w:cs="Arial"/>
        </w:rPr>
        <w:t>ne mažiau</w:t>
      </w:r>
      <w:r>
        <w:t xml:space="preserve"> </w:t>
      </w:r>
      <w:r w:rsidRPr="00C57FD1">
        <w:rPr>
          <w:rFonts w:ascii="Arial" w:hAnsi="Arial" w:cs="Arial"/>
        </w:rPr>
        <w:t>5 (penkių) metų garantijos terminas, skaičiuojamas nuo Darbų priėmimo - perdavimo akto pasirašymo dienos.</w:t>
      </w:r>
    </w:p>
    <w:p w14:paraId="404BBB9C" w14:textId="77777777" w:rsidR="00D95A17" w:rsidRPr="00C57FD1" w:rsidRDefault="00D95A17" w:rsidP="00D95A17">
      <w:pPr>
        <w:pStyle w:val="ListParagraph"/>
        <w:numPr>
          <w:ilvl w:val="2"/>
          <w:numId w:val="29"/>
        </w:numPr>
        <w:ind w:left="0" w:firstLine="0"/>
        <w:rPr>
          <w:rFonts w:ascii="Arial" w:hAnsi="Arial" w:cs="Arial"/>
        </w:rPr>
      </w:pPr>
      <w:r>
        <w:rPr>
          <w:rFonts w:ascii="Arial" w:hAnsi="Arial" w:cs="Arial"/>
        </w:rPr>
        <w:t>P</w:t>
      </w:r>
      <w:r w:rsidRPr="00C57FD1">
        <w:rPr>
          <w:rFonts w:ascii="Arial" w:hAnsi="Arial" w:cs="Arial"/>
        </w:rPr>
        <w:t>aslėptiems Darbams – 10 (dešimt) metų, o jeigu nustatoma šiuose Darbuose tyčia paslėpti defektai – 20 (dvidešimt) metų;</w:t>
      </w:r>
    </w:p>
    <w:p w14:paraId="34692C6F" w14:textId="77777777" w:rsidR="00D95A17" w:rsidRPr="00C57FD1" w:rsidRDefault="00D95A17" w:rsidP="00D95A17">
      <w:pPr>
        <w:pStyle w:val="ListParagraph"/>
        <w:numPr>
          <w:ilvl w:val="2"/>
          <w:numId w:val="29"/>
        </w:numPr>
        <w:tabs>
          <w:tab w:val="left" w:pos="0"/>
          <w:tab w:val="left" w:pos="567"/>
        </w:tabs>
        <w:ind w:left="0" w:firstLine="0"/>
        <w:jc w:val="both"/>
        <w:rPr>
          <w:rFonts w:ascii="Arial" w:hAnsi="Arial" w:cs="Arial"/>
        </w:rPr>
      </w:pPr>
      <w:r>
        <w:rPr>
          <w:rFonts w:ascii="Arial" w:hAnsi="Arial" w:cs="Arial"/>
        </w:rPr>
        <w:t>Darbų atlikimo metu naudotoms medžiagoms</w:t>
      </w:r>
      <w:r w:rsidRPr="00C57FD1">
        <w:rPr>
          <w:rFonts w:ascii="Arial" w:hAnsi="Arial" w:cs="Arial"/>
        </w:rPr>
        <w:t>:</w:t>
      </w:r>
      <w:r w:rsidRPr="00C57FD1">
        <w:t xml:space="preserve"> </w:t>
      </w:r>
      <w:r w:rsidRPr="00C57FD1">
        <w:rPr>
          <w:rFonts w:ascii="Arial" w:hAnsi="Arial" w:cs="Arial"/>
        </w:rPr>
        <w:t>ne mažiau</w:t>
      </w:r>
      <w:r w:rsidRPr="00C57FD1">
        <w:t xml:space="preserve"> </w:t>
      </w:r>
      <w:r w:rsidRPr="00C57FD1">
        <w:rPr>
          <w:rFonts w:ascii="Arial" w:hAnsi="Arial" w:cs="Arial"/>
        </w:rPr>
        <w:t xml:space="preserve">2 (dviejų) metų garantijos terminas, skaičiuojamas nuo </w:t>
      </w:r>
      <w:r>
        <w:rPr>
          <w:rFonts w:ascii="Arial" w:hAnsi="Arial" w:cs="Arial"/>
        </w:rPr>
        <w:t>medžiagų</w:t>
      </w:r>
      <w:r w:rsidRPr="00C57FD1">
        <w:rPr>
          <w:rFonts w:ascii="Arial" w:hAnsi="Arial" w:cs="Arial"/>
        </w:rPr>
        <w:t xml:space="preserve"> sumontavimo dienos, t. y. nuo Darbų priėmimo - perdavimo akto pasirašymo dienos.</w:t>
      </w:r>
    </w:p>
    <w:p w14:paraId="41DA7338" w14:textId="77777777" w:rsidR="00D95A17" w:rsidRDefault="00D95A17" w:rsidP="00D95A17">
      <w:pPr>
        <w:numPr>
          <w:ilvl w:val="1"/>
          <w:numId w:val="29"/>
        </w:numPr>
        <w:tabs>
          <w:tab w:val="left" w:pos="709"/>
        </w:tabs>
        <w:ind w:left="0" w:firstLine="0"/>
        <w:jc w:val="both"/>
        <w:rPr>
          <w:rFonts w:ascii="Arial" w:hAnsi="Arial" w:cs="Arial"/>
        </w:rPr>
      </w:pPr>
      <w:r w:rsidRPr="00FD51D7">
        <w:rPr>
          <w:rFonts w:ascii="Arial" w:hAnsi="Arial" w:cs="Arial"/>
        </w:rPr>
        <w:t xml:space="preserve">Rangovas garantuoja, kad visą Sutarties galiojimo laikotarpį, Rangovo specialistai atitiks Pirkimo dokumentuose nustatytus </w:t>
      </w:r>
      <w:r>
        <w:rPr>
          <w:rFonts w:ascii="Arial" w:hAnsi="Arial" w:cs="Arial"/>
        </w:rPr>
        <w:t xml:space="preserve">kvalifikacijos </w:t>
      </w:r>
      <w:r w:rsidRPr="00FD51D7">
        <w:rPr>
          <w:rFonts w:ascii="Arial" w:hAnsi="Arial" w:cs="Arial"/>
        </w:rPr>
        <w:t>reikalavimus.</w:t>
      </w:r>
      <w:r w:rsidRPr="00C61DFF">
        <w:t xml:space="preserve"> </w:t>
      </w:r>
      <w:r w:rsidRPr="00C61DFF">
        <w:rPr>
          <w:rFonts w:ascii="Arial" w:hAnsi="Arial" w:cs="Arial"/>
        </w:rPr>
        <w:t>Jų keitimas galimas tik Sutarties BD nustatyta tvarka.</w:t>
      </w:r>
    </w:p>
    <w:p w14:paraId="7482FD76" w14:textId="77777777" w:rsidR="00D95A17" w:rsidRPr="00C57FD1" w:rsidRDefault="00D95A17" w:rsidP="00D95A17">
      <w:pPr>
        <w:numPr>
          <w:ilvl w:val="1"/>
          <w:numId w:val="29"/>
        </w:numPr>
        <w:tabs>
          <w:tab w:val="left" w:pos="709"/>
        </w:tabs>
        <w:ind w:left="0" w:firstLine="0"/>
        <w:jc w:val="both"/>
        <w:rPr>
          <w:rFonts w:ascii="Arial" w:hAnsi="Arial" w:cs="Arial"/>
          <w:i/>
          <w:u w:val="single"/>
        </w:rPr>
      </w:pPr>
      <w:r w:rsidRPr="00C57FD1">
        <w:rPr>
          <w:rFonts w:ascii="Arial" w:hAnsi="Arial" w:cs="Arial"/>
        </w:rPr>
        <w:t xml:space="preserve">Rangovas, vykdydamas šią Sutartį, turi užtikrinti </w:t>
      </w:r>
      <w:bookmarkStart w:id="2" w:name="_Ref339290698"/>
      <w:r w:rsidRPr="00C57FD1">
        <w:rPr>
          <w:rFonts w:ascii="Arial" w:hAnsi="Arial" w:cs="Arial"/>
        </w:rPr>
        <w:t>Lietuvos Respublikos statybos įstatymo, Statybos reglamentų, Pirkimo sąlygų, Techninės specifikacijos bei naudojamų medžiagų gamyklų reikalavimų bei kitų teisės aktų, reglamentuojančių vykdomų Darbų atlikimą bei darbų kokybę, reikalavimų laikymąsi.</w:t>
      </w:r>
    </w:p>
    <w:p w14:paraId="60429B11" w14:textId="77777777" w:rsidR="00D95A17" w:rsidRDefault="00D95A17" w:rsidP="00D95A17">
      <w:pPr>
        <w:numPr>
          <w:ilvl w:val="1"/>
          <w:numId w:val="29"/>
        </w:numPr>
        <w:tabs>
          <w:tab w:val="left" w:pos="709"/>
        </w:tabs>
        <w:ind w:left="0" w:firstLine="0"/>
        <w:jc w:val="both"/>
        <w:rPr>
          <w:rFonts w:ascii="Arial" w:hAnsi="Arial" w:cs="Arial"/>
        </w:rPr>
      </w:pPr>
      <w:bookmarkStart w:id="3" w:name="_Ref340669472"/>
      <w:bookmarkEnd w:id="2"/>
      <w:r w:rsidRPr="00C57FD1">
        <w:rPr>
          <w:rFonts w:ascii="Arial" w:hAnsi="Arial" w:cs="Arial"/>
        </w:rPr>
        <w:t xml:space="preserve">Darbų ir (ar) </w:t>
      </w:r>
      <w:r>
        <w:rPr>
          <w:rFonts w:ascii="Arial" w:hAnsi="Arial" w:cs="Arial"/>
        </w:rPr>
        <w:t>medžiagų</w:t>
      </w:r>
      <w:r w:rsidRPr="00C57FD1">
        <w:rPr>
          <w:rFonts w:ascii="Arial" w:hAnsi="Arial" w:cs="Arial"/>
        </w:rPr>
        <w:t xml:space="preserve"> (jei </w:t>
      </w:r>
      <w:r>
        <w:rPr>
          <w:rFonts w:ascii="Arial" w:hAnsi="Arial" w:cs="Arial"/>
        </w:rPr>
        <w:t>Darbų atlikimo metu buvo naudotos medžiagos</w:t>
      </w:r>
      <w:r w:rsidRPr="00C57FD1">
        <w:rPr>
          <w:rFonts w:ascii="Arial" w:hAnsi="Arial" w:cs="Arial"/>
        </w:rPr>
        <w:t>)</w:t>
      </w:r>
      <w:r>
        <w:rPr>
          <w:rFonts w:ascii="Arial" w:hAnsi="Arial" w:cs="Arial"/>
        </w:rPr>
        <w:t xml:space="preserve"> </w:t>
      </w:r>
      <w:r w:rsidRPr="00C57FD1">
        <w:rPr>
          <w:rFonts w:ascii="Arial" w:hAnsi="Arial" w:cs="Arial"/>
        </w:rPr>
        <w:t xml:space="preserve">trūkumais laikomi neatitikimai Sutarties, Techninės specifikacijos reikalavimams ir (ar) teisės aktams, reglamentuojantiems Darbų ir </w:t>
      </w:r>
      <w:r>
        <w:rPr>
          <w:rFonts w:ascii="Arial" w:hAnsi="Arial" w:cs="Arial"/>
        </w:rPr>
        <w:t>Darbų atlikimo metu naudotų medžiagų</w:t>
      </w:r>
      <w:r w:rsidRPr="00C57FD1">
        <w:rPr>
          <w:rFonts w:ascii="Arial" w:hAnsi="Arial" w:cs="Arial"/>
        </w:rPr>
        <w:t xml:space="preserve"> kokybę ir (ar) tiekimą.</w:t>
      </w:r>
    </w:p>
    <w:p w14:paraId="7643B71C" w14:textId="77777777" w:rsidR="00D95A17" w:rsidRDefault="00D95A17" w:rsidP="00D95A17">
      <w:pPr>
        <w:numPr>
          <w:ilvl w:val="1"/>
          <w:numId w:val="29"/>
        </w:numPr>
        <w:tabs>
          <w:tab w:val="left" w:pos="709"/>
        </w:tabs>
        <w:ind w:left="0" w:firstLine="0"/>
        <w:jc w:val="both"/>
        <w:rPr>
          <w:rFonts w:ascii="Arial" w:hAnsi="Arial" w:cs="Arial"/>
        </w:rPr>
      </w:pPr>
      <w:r w:rsidRPr="00AD2947">
        <w:rPr>
          <w:rFonts w:ascii="Arial" w:hAnsi="Arial" w:cs="Arial"/>
        </w:rPr>
        <w:t>Darbų perdavimo - priėmimo ar Garantin</w:t>
      </w:r>
      <w:r>
        <w:rPr>
          <w:rFonts w:ascii="Arial" w:hAnsi="Arial" w:cs="Arial"/>
        </w:rPr>
        <w:t>io laikotarpio metu pastebėti</w:t>
      </w:r>
      <w:r w:rsidRPr="00AD2947">
        <w:rPr>
          <w:rFonts w:ascii="Arial" w:hAnsi="Arial" w:cs="Arial"/>
        </w:rPr>
        <w:t xml:space="preserve"> Darbų ir (ar) </w:t>
      </w:r>
      <w:r>
        <w:rPr>
          <w:rFonts w:ascii="Arial" w:hAnsi="Arial" w:cs="Arial"/>
        </w:rPr>
        <w:t>medžiagų</w:t>
      </w:r>
      <w:bookmarkEnd w:id="3"/>
      <w:r>
        <w:rPr>
          <w:rFonts w:ascii="Arial" w:hAnsi="Arial" w:cs="Arial"/>
        </w:rPr>
        <w:t xml:space="preserve"> trūkumai</w:t>
      </w:r>
      <w:r w:rsidRPr="006E2FB0">
        <w:rPr>
          <w:rFonts w:ascii="Arial" w:hAnsi="Arial" w:cs="Arial"/>
        </w:rPr>
        <w:t>, tur</w:t>
      </w:r>
      <w:r>
        <w:rPr>
          <w:rFonts w:ascii="Arial" w:hAnsi="Arial" w:cs="Arial"/>
        </w:rPr>
        <w:t>i</w:t>
      </w:r>
      <w:r w:rsidRPr="006E2FB0">
        <w:rPr>
          <w:rFonts w:ascii="Arial" w:hAnsi="Arial" w:cs="Arial"/>
        </w:rPr>
        <w:t xml:space="preserve"> būti pašalinti nedelsiant, bet ne vėliau kaip per 10</w:t>
      </w:r>
      <w:r>
        <w:rPr>
          <w:rFonts w:ascii="Arial" w:hAnsi="Arial" w:cs="Arial"/>
        </w:rPr>
        <w:t xml:space="preserve"> (dešimt)</w:t>
      </w:r>
      <w:r w:rsidRPr="006E2FB0">
        <w:rPr>
          <w:rFonts w:ascii="Arial" w:hAnsi="Arial" w:cs="Arial"/>
        </w:rPr>
        <w:t xml:space="preserve"> darbo dienų nuo Užsakovo rašytinio nurodymo pašalinti trūkumus. Trūkumai užfiksuojami perdavimo-priėmimo aktuose arba Užsakovo rašytiniais nurodymais.</w:t>
      </w:r>
    </w:p>
    <w:p w14:paraId="1ED4A882" w14:textId="77777777" w:rsidR="00D95A17" w:rsidRPr="00FD51D7" w:rsidRDefault="00D95A17" w:rsidP="00D95A17">
      <w:pPr>
        <w:numPr>
          <w:ilvl w:val="1"/>
          <w:numId w:val="29"/>
        </w:numPr>
        <w:tabs>
          <w:tab w:val="left" w:pos="709"/>
        </w:tabs>
        <w:ind w:left="0" w:firstLine="0"/>
        <w:jc w:val="both"/>
        <w:rPr>
          <w:rFonts w:ascii="Arial" w:hAnsi="Arial" w:cs="Arial"/>
        </w:rPr>
      </w:pPr>
      <w:r w:rsidRPr="00FD51D7">
        <w:rPr>
          <w:rFonts w:ascii="Arial" w:hAnsi="Arial" w:cs="Arial"/>
        </w:rPr>
        <w:t xml:space="preserve">Už nustatytų </w:t>
      </w:r>
      <w:r w:rsidRPr="002471FB">
        <w:rPr>
          <w:rFonts w:ascii="Arial" w:hAnsi="Arial" w:cs="Arial"/>
        </w:rPr>
        <w:t xml:space="preserve">Darbų </w:t>
      </w:r>
      <w:r w:rsidRPr="00B16390">
        <w:rPr>
          <w:rFonts w:ascii="Arial" w:hAnsi="Arial" w:cs="Arial"/>
        </w:rPr>
        <w:t>ir (ar) Prekių</w:t>
      </w:r>
      <w:r w:rsidRPr="002471FB">
        <w:rPr>
          <w:rFonts w:ascii="Arial" w:hAnsi="Arial" w:cs="Arial"/>
        </w:rPr>
        <w:t xml:space="preserve"> trūkumų</w:t>
      </w:r>
      <w:r w:rsidRPr="00FD51D7">
        <w:rPr>
          <w:rFonts w:ascii="Arial" w:hAnsi="Arial" w:cs="Arial"/>
        </w:rPr>
        <w:t xml:space="preserve"> nepašalinimą per Sutarties SD 4.6. punkte nustatytą terminą Rangovas, Užsakovui pareikalavus, moka Užsakovui 0,05 procentų nuo </w:t>
      </w:r>
      <w:r>
        <w:rPr>
          <w:rFonts w:ascii="Arial" w:hAnsi="Arial" w:cs="Arial"/>
        </w:rPr>
        <w:t xml:space="preserve">turinčių trūkumų </w:t>
      </w:r>
      <w:r w:rsidRPr="00FD51D7">
        <w:rPr>
          <w:rFonts w:ascii="Arial" w:hAnsi="Arial" w:cs="Arial"/>
        </w:rPr>
        <w:t xml:space="preserve">Darbų kainos </w:t>
      </w:r>
      <w:r w:rsidRPr="00C57FD1">
        <w:rPr>
          <w:rFonts w:ascii="Arial" w:hAnsi="Arial" w:cs="Arial"/>
          <w:i/>
        </w:rPr>
        <w:t>(</w:t>
      </w:r>
      <w:r w:rsidRPr="00FD51D7">
        <w:rPr>
          <w:rFonts w:ascii="Arial" w:hAnsi="Arial" w:cs="Arial"/>
        </w:rPr>
        <w:t xml:space="preserve">dydžio delspinigius už kiekvieną uždelstą dieną (tačiau bet kokiu atveju ne mažiau kaip </w:t>
      </w:r>
      <w:r>
        <w:rPr>
          <w:rFonts w:ascii="Arial" w:hAnsi="Arial" w:cs="Arial"/>
        </w:rPr>
        <w:t>15,00</w:t>
      </w:r>
      <w:r w:rsidRPr="00FD51D7">
        <w:rPr>
          <w:rFonts w:ascii="Arial" w:hAnsi="Arial" w:cs="Arial"/>
        </w:rPr>
        <w:t xml:space="preserve"> </w:t>
      </w:r>
      <w:r w:rsidRPr="00C57FD1">
        <w:rPr>
          <w:rFonts w:ascii="Arial" w:hAnsi="Arial" w:cs="Arial"/>
        </w:rPr>
        <w:t>eurų (penkiolika</w:t>
      </w:r>
      <w:r>
        <w:rPr>
          <w:rFonts w:ascii="Arial" w:hAnsi="Arial" w:cs="Arial"/>
        </w:rPr>
        <w:t xml:space="preserve"> eurų 00 ct</w:t>
      </w:r>
      <w:r w:rsidRPr="00C57FD1">
        <w:rPr>
          <w:rFonts w:ascii="Arial" w:hAnsi="Arial" w:cs="Arial"/>
        </w:rPr>
        <w:t xml:space="preserve">) </w:t>
      </w:r>
      <w:r w:rsidRPr="00FD51D7">
        <w:rPr>
          <w:rFonts w:ascii="Arial" w:hAnsi="Arial" w:cs="Arial"/>
        </w:rPr>
        <w:t xml:space="preserve">už vieną vėlavimo laikotarpį). </w:t>
      </w:r>
    </w:p>
    <w:p w14:paraId="5F51361A" w14:textId="77777777" w:rsidR="00D95A17" w:rsidRPr="00FD51D7" w:rsidRDefault="00D95A17" w:rsidP="00D95A17">
      <w:pPr>
        <w:pStyle w:val="ListParagraph"/>
        <w:numPr>
          <w:ilvl w:val="1"/>
          <w:numId w:val="29"/>
        </w:numPr>
        <w:tabs>
          <w:tab w:val="left" w:pos="709"/>
        </w:tabs>
        <w:ind w:left="0" w:firstLine="0"/>
        <w:rPr>
          <w:rFonts w:ascii="Arial" w:hAnsi="Arial" w:cs="Arial"/>
          <w:i/>
          <w:color w:val="FF0000"/>
        </w:rPr>
      </w:pPr>
      <w:r w:rsidRPr="004E6CB5">
        <w:rPr>
          <w:rFonts w:ascii="Arial" w:hAnsi="Arial" w:cs="Arial"/>
        </w:rPr>
        <w:t xml:space="preserve">Rangovas savo lėšomis, Sutartyje nustatyta tvarka, įsipareigoja atlikti projektavimo darbus ir perduoti projektavimo rezultatą Užsakovui, laikantis šios tvarkos: </w:t>
      </w:r>
    </w:p>
    <w:p w14:paraId="49956A19" w14:textId="77777777" w:rsidR="00D95A17" w:rsidRPr="004E6CB5" w:rsidRDefault="00D95A17" w:rsidP="00D95A17">
      <w:pPr>
        <w:pStyle w:val="ListParagraph"/>
        <w:numPr>
          <w:ilvl w:val="2"/>
          <w:numId w:val="29"/>
        </w:numPr>
        <w:tabs>
          <w:tab w:val="left" w:pos="426"/>
          <w:tab w:val="left" w:pos="709"/>
        </w:tabs>
        <w:ind w:left="0" w:firstLine="0"/>
        <w:jc w:val="both"/>
        <w:rPr>
          <w:rFonts w:ascii="Arial" w:hAnsi="Arial" w:cs="Arial"/>
        </w:rPr>
      </w:pPr>
      <w:r w:rsidRPr="004E6CB5">
        <w:rPr>
          <w:rFonts w:ascii="Arial" w:hAnsi="Arial" w:cs="Arial"/>
        </w:rPr>
        <w:t>Projektavimo dar</w:t>
      </w:r>
      <w:r>
        <w:rPr>
          <w:rFonts w:ascii="Arial" w:hAnsi="Arial" w:cs="Arial"/>
        </w:rPr>
        <w:t>bų metu parengtas projektas</w:t>
      </w:r>
      <w:r w:rsidRPr="004E6CB5">
        <w:rPr>
          <w:rFonts w:ascii="Arial" w:hAnsi="Arial" w:cs="Arial"/>
        </w:rPr>
        <w:t>, taip kaip jis apibrėžtas Sutartyje ir Techninėje specifikacijoje (toliau – Projektas) turi atitikti Pirkimo dokumentų, įskaitant Techninę specifikaciją ir Sutartį, bei  teisės aktų keliamus reikalavimus.</w:t>
      </w:r>
    </w:p>
    <w:p w14:paraId="04141515" w14:textId="77777777" w:rsidR="00D95A17" w:rsidRPr="004E6CB5" w:rsidRDefault="00D95A17" w:rsidP="00D95A17">
      <w:pPr>
        <w:pStyle w:val="ListParagraph"/>
        <w:numPr>
          <w:ilvl w:val="2"/>
          <w:numId w:val="29"/>
        </w:numPr>
        <w:tabs>
          <w:tab w:val="left" w:pos="426"/>
          <w:tab w:val="left" w:pos="709"/>
        </w:tabs>
        <w:ind w:left="0" w:firstLine="0"/>
        <w:jc w:val="both"/>
        <w:rPr>
          <w:rFonts w:ascii="Arial" w:hAnsi="Arial" w:cs="Arial"/>
        </w:rPr>
      </w:pPr>
      <w:r>
        <w:rPr>
          <w:rFonts w:ascii="Arial" w:hAnsi="Arial" w:cs="Arial"/>
        </w:rPr>
        <w:t>Užsakovas per Techninėje specifikacijoje nurodytą terminą nuo Projekto</w:t>
      </w:r>
      <w:r w:rsidRPr="004E6CB5">
        <w:rPr>
          <w:rFonts w:ascii="Arial" w:hAnsi="Arial" w:cs="Arial"/>
        </w:rPr>
        <w:t xml:space="preserve"> pateikimo peržiūrai turi teisę Rangovui pareikšti pastabas dėl atlikto Projekto ir nurodyti trūkumus. Pastabų dėl atlikto Projektavimo rezultato pateikimas nepratęsia projektavimo atlikimo termino.</w:t>
      </w:r>
    </w:p>
    <w:p w14:paraId="11796B7F" w14:textId="77777777" w:rsidR="00D95A17" w:rsidRPr="004E6CB5" w:rsidRDefault="00D95A17" w:rsidP="00D95A17">
      <w:pPr>
        <w:pStyle w:val="ListParagraph"/>
        <w:numPr>
          <w:ilvl w:val="2"/>
          <w:numId w:val="29"/>
        </w:numPr>
        <w:tabs>
          <w:tab w:val="left" w:pos="0"/>
          <w:tab w:val="left" w:pos="426"/>
        </w:tabs>
        <w:ind w:left="0" w:firstLine="0"/>
        <w:jc w:val="both"/>
        <w:rPr>
          <w:rFonts w:ascii="Arial" w:hAnsi="Arial" w:cs="Arial"/>
        </w:rPr>
      </w:pPr>
      <w:r w:rsidRPr="004E6CB5">
        <w:rPr>
          <w:rFonts w:ascii="Arial" w:hAnsi="Arial" w:cs="Arial"/>
        </w:rPr>
        <w:t xml:space="preserve">Rangovui pirmą kartą pateikus peržiūrai Projektą, Užsakovas per Sutarties </w:t>
      </w:r>
      <w:r>
        <w:rPr>
          <w:rFonts w:ascii="Arial" w:hAnsi="Arial" w:cs="Arial"/>
        </w:rPr>
        <w:t>4.8</w:t>
      </w:r>
      <w:r w:rsidRPr="004E6CB5">
        <w:rPr>
          <w:rFonts w:ascii="Arial" w:hAnsi="Arial" w:cs="Arial"/>
        </w:rPr>
        <w:t>.2. punkte nurodytą terminą peržiūri projektinę dokumentaciją, ir jei turi - pateikia pastabas dėl pateikto Projekto, nurodo trūkumus ir grąžina Projektą taisymui</w:t>
      </w:r>
      <w:r>
        <w:rPr>
          <w:rFonts w:ascii="Arial" w:hAnsi="Arial" w:cs="Arial"/>
        </w:rPr>
        <w:t>, tuo atveju jei</w:t>
      </w:r>
      <w:r w:rsidRPr="00742175">
        <w:rPr>
          <w:rFonts w:ascii="Arial" w:hAnsi="Arial" w:cs="Arial"/>
        </w:rPr>
        <w:t xml:space="preserve"> Projektui pastabų nėra</w:t>
      </w:r>
      <w:r>
        <w:rPr>
          <w:rFonts w:ascii="Arial" w:hAnsi="Arial" w:cs="Arial"/>
        </w:rPr>
        <w:t xml:space="preserve"> -</w:t>
      </w:r>
      <w:r w:rsidRPr="00742175">
        <w:rPr>
          <w:rFonts w:ascii="Arial" w:hAnsi="Arial" w:cs="Arial"/>
        </w:rPr>
        <w:t xml:space="preserve"> patvirtina Projekto tinkamumą</w:t>
      </w:r>
      <w:r>
        <w:rPr>
          <w:rFonts w:ascii="Arial" w:hAnsi="Arial" w:cs="Arial"/>
        </w:rPr>
        <w:t>.</w:t>
      </w:r>
    </w:p>
    <w:p w14:paraId="7A1DA8B2" w14:textId="77777777" w:rsidR="00D95A17" w:rsidRDefault="00D95A17" w:rsidP="00D95A17">
      <w:pPr>
        <w:pStyle w:val="ListParagraph"/>
        <w:numPr>
          <w:ilvl w:val="2"/>
          <w:numId w:val="29"/>
        </w:numPr>
        <w:tabs>
          <w:tab w:val="left" w:pos="426"/>
        </w:tabs>
        <w:ind w:left="0" w:firstLine="0"/>
        <w:jc w:val="both"/>
        <w:rPr>
          <w:rFonts w:ascii="Arial" w:hAnsi="Arial" w:cs="Arial"/>
        </w:rPr>
      </w:pPr>
      <w:r w:rsidRPr="00030608">
        <w:rPr>
          <w:rFonts w:ascii="Arial" w:hAnsi="Arial" w:cs="Arial"/>
        </w:rPr>
        <w:t xml:space="preserve">Rangovui antrą ir bet kurį vėlesnį kartą pateikus peržiūrai Projektą, turi būti atsižvelgta į Užsakovo </w:t>
      </w:r>
      <w:r w:rsidRPr="00D02813">
        <w:rPr>
          <w:rFonts w:ascii="Arial" w:hAnsi="Arial" w:cs="Arial"/>
        </w:rPr>
        <w:t>anksčiau pateiktas pastabas bei ištaisyti nurodyti trūkumai.</w:t>
      </w:r>
      <w:r w:rsidRPr="00D02813">
        <w:t xml:space="preserve"> </w:t>
      </w:r>
      <w:r w:rsidRPr="00D02813">
        <w:rPr>
          <w:rFonts w:ascii="Arial" w:hAnsi="Arial" w:cs="Arial"/>
        </w:rPr>
        <w:t>Jei Užsakovui antrą ir bet kurį vėlesnį kartą pateiktas Projektas neatitinka nurodytų reikalavimų, Projektas grąžinamas taisymui ir, Užsakovui pareikalavus, Rangovas sumoka Užsakovui 30,00 EUR (trisdešimties eurų 00 ct) dydžio baudą už kiekvieną tokį atvejį bei atlygina Užsakovo dėl to patirtus tiesioginius nuostolius tiek, kiek jų nepadengia pagal šį punktą mokėtina bauda.</w:t>
      </w:r>
      <w:r w:rsidRPr="00030608">
        <w:rPr>
          <w:rFonts w:ascii="Arial" w:hAnsi="Arial" w:cs="Arial"/>
        </w:rPr>
        <w:t xml:space="preserve"> Rangovas įsipareigoja savo jėgomis ir lėšomis pašalinti visus nurodytus trūkumus, atlikti su tuo susijusias korekcijas ir pateikti raštu Užsakovui Projektą pakartotiniam derinimui. Derinimų skaičius neribojamas, tačiau Projektas turi būti pateiktas ir suderintas per Techninėje specifikacijoje nustatytą terminą</w:t>
      </w:r>
      <w:r>
        <w:rPr>
          <w:rFonts w:ascii="Arial" w:hAnsi="Arial" w:cs="Arial"/>
        </w:rPr>
        <w:t>.</w:t>
      </w:r>
    </w:p>
    <w:p w14:paraId="5EDDB264" w14:textId="77777777" w:rsidR="00D95A17" w:rsidRPr="004E6CB5" w:rsidRDefault="00D95A17" w:rsidP="00D95A17">
      <w:pPr>
        <w:pStyle w:val="ListParagraph"/>
        <w:numPr>
          <w:ilvl w:val="2"/>
          <w:numId w:val="29"/>
        </w:numPr>
        <w:tabs>
          <w:tab w:val="left" w:pos="426"/>
          <w:tab w:val="left" w:pos="709"/>
        </w:tabs>
        <w:ind w:left="0" w:firstLine="0"/>
        <w:jc w:val="both"/>
        <w:rPr>
          <w:rFonts w:ascii="Arial" w:hAnsi="Arial" w:cs="Arial"/>
        </w:rPr>
      </w:pPr>
      <w:r w:rsidRPr="004E6CB5">
        <w:rPr>
          <w:rFonts w:ascii="Arial" w:hAnsi="Arial" w:cs="Arial"/>
        </w:rPr>
        <w:t>Projekto apimtyje be privalomųjų Projekto dalių turi būti parengiamos dalys atitinkančios pirkimo dokumentų ir teisės aktų keliamus reikalavimus. Jei projektavimo metu parengti Projekto sprendiniai turės įtakos esamiems inžineriniams tinklams ar statiniams, techniniuose projektuose turi būti numatyti šių inžinerinių tinklų ar statinių perkėlimo ar ardymo (nenaudojami tinklai ar statiniai) sprendiniai.</w:t>
      </w:r>
    </w:p>
    <w:p w14:paraId="7A119EBC" w14:textId="77777777" w:rsidR="00D95A17" w:rsidRPr="004E6CB5" w:rsidRDefault="00D95A17" w:rsidP="00D95A17">
      <w:pPr>
        <w:pStyle w:val="ListParagraph"/>
        <w:numPr>
          <w:ilvl w:val="2"/>
          <w:numId w:val="29"/>
        </w:numPr>
        <w:tabs>
          <w:tab w:val="left" w:pos="426"/>
          <w:tab w:val="left" w:pos="709"/>
        </w:tabs>
        <w:ind w:left="0" w:firstLine="0"/>
        <w:jc w:val="both"/>
        <w:rPr>
          <w:rFonts w:ascii="Arial" w:hAnsi="Arial" w:cs="Arial"/>
        </w:rPr>
      </w:pPr>
      <w:r w:rsidRPr="004E6CB5">
        <w:rPr>
          <w:rFonts w:ascii="Arial" w:hAnsi="Arial" w:cs="Arial"/>
        </w:rPr>
        <w:t xml:space="preserve">Projekto(-ų) parengimui reikiamą dokumentaciją ir medžiagą iš reikiamų institucijų turi gauti Rangovas. Esant poreikiui, Užsakovas suteiks Rangovui reikalingus įgaliojimus minėtiems dokumentams gauti. </w:t>
      </w:r>
    </w:p>
    <w:p w14:paraId="11038E88" w14:textId="77777777" w:rsidR="00D95A17" w:rsidRPr="004E6CB5" w:rsidRDefault="00D95A17" w:rsidP="00D95A17">
      <w:pPr>
        <w:pStyle w:val="ListParagraph"/>
        <w:numPr>
          <w:ilvl w:val="2"/>
          <w:numId w:val="29"/>
        </w:numPr>
        <w:tabs>
          <w:tab w:val="left" w:pos="426"/>
          <w:tab w:val="left" w:pos="709"/>
        </w:tabs>
        <w:ind w:left="0" w:firstLine="0"/>
        <w:jc w:val="both"/>
        <w:rPr>
          <w:rFonts w:ascii="Arial" w:hAnsi="Arial" w:cs="Arial"/>
        </w:rPr>
      </w:pPr>
      <w:r>
        <w:rPr>
          <w:rFonts w:ascii="Arial" w:hAnsi="Arial" w:cs="Arial"/>
        </w:rPr>
        <w:t xml:space="preserve">Esant poreikiui </w:t>
      </w:r>
      <w:r w:rsidRPr="004E6CB5">
        <w:rPr>
          <w:rFonts w:ascii="Arial" w:hAnsi="Arial" w:cs="Arial"/>
        </w:rPr>
        <w:t>Parengtą Projektą(-</w:t>
      </w:r>
      <w:proofErr w:type="spellStart"/>
      <w:r w:rsidRPr="004E6CB5">
        <w:rPr>
          <w:rFonts w:ascii="Arial" w:hAnsi="Arial" w:cs="Arial"/>
        </w:rPr>
        <w:t>us</w:t>
      </w:r>
      <w:proofErr w:type="spellEnd"/>
      <w:r w:rsidRPr="004E6CB5">
        <w:rPr>
          <w:rFonts w:ascii="Arial" w:hAnsi="Arial" w:cs="Arial"/>
        </w:rPr>
        <w:t>) su valstybės institucijomis ir įstaigomis derina Rangovas. Statybą leidžiantį dokumentą(-</w:t>
      </w:r>
      <w:proofErr w:type="spellStart"/>
      <w:r w:rsidRPr="004E6CB5">
        <w:rPr>
          <w:rFonts w:ascii="Arial" w:hAnsi="Arial" w:cs="Arial"/>
        </w:rPr>
        <w:t>us</w:t>
      </w:r>
      <w:proofErr w:type="spellEnd"/>
      <w:r w:rsidRPr="004E6CB5">
        <w:rPr>
          <w:rFonts w:ascii="Arial" w:hAnsi="Arial" w:cs="Arial"/>
        </w:rPr>
        <w:t xml:space="preserve">) turi gauti Rangovas. </w:t>
      </w:r>
    </w:p>
    <w:p w14:paraId="44C70AB9" w14:textId="77777777" w:rsidR="007822BF" w:rsidRPr="00FD51D7" w:rsidRDefault="007822BF" w:rsidP="004E6CB5">
      <w:pPr>
        <w:tabs>
          <w:tab w:val="left" w:pos="709"/>
        </w:tabs>
        <w:jc w:val="both"/>
        <w:rPr>
          <w:rFonts w:ascii="Arial" w:hAnsi="Arial" w:cs="Arial"/>
        </w:rPr>
      </w:pPr>
    </w:p>
    <w:p w14:paraId="22E622F1" w14:textId="50550F2D" w:rsidR="00015653" w:rsidRPr="00FD51D7" w:rsidRDefault="009B1D45" w:rsidP="004E6CB5">
      <w:pPr>
        <w:numPr>
          <w:ilvl w:val="0"/>
          <w:numId w:val="29"/>
        </w:numPr>
        <w:tabs>
          <w:tab w:val="left" w:pos="709"/>
        </w:tabs>
        <w:ind w:left="0" w:firstLine="0"/>
        <w:jc w:val="center"/>
        <w:rPr>
          <w:rFonts w:ascii="Arial" w:hAnsi="Arial" w:cs="Arial"/>
          <w:b/>
        </w:rPr>
      </w:pPr>
      <w:r w:rsidRPr="00FD51D7">
        <w:rPr>
          <w:rFonts w:ascii="Arial" w:hAnsi="Arial" w:cs="Arial"/>
          <w:b/>
        </w:rPr>
        <w:t xml:space="preserve">DARBŲ ATLIKIMO TERMINAI, VIETA IR PRIĖMIMO TVARKA </w:t>
      </w:r>
    </w:p>
    <w:p w14:paraId="17C61B68" w14:textId="77777777" w:rsidR="00D02813" w:rsidRPr="004E6CB5" w:rsidRDefault="00D02813" w:rsidP="00D02813">
      <w:pPr>
        <w:numPr>
          <w:ilvl w:val="1"/>
          <w:numId w:val="29"/>
        </w:numPr>
        <w:tabs>
          <w:tab w:val="left" w:pos="567"/>
          <w:tab w:val="left" w:pos="709"/>
        </w:tabs>
        <w:ind w:left="0" w:firstLine="0"/>
        <w:jc w:val="both"/>
        <w:rPr>
          <w:rFonts w:ascii="Arial" w:hAnsi="Arial" w:cs="Arial"/>
          <w:i/>
          <w:color w:val="FF0000"/>
        </w:rPr>
      </w:pPr>
      <w:r>
        <w:rPr>
          <w:rFonts w:ascii="Arial" w:hAnsi="Arial" w:cs="Arial"/>
        </w:rPr>
        <w:t xml:space="preserve">Darbų terminai, įskaitant projektavimą, Darbų vykdymo vieta, Darbų ir Darbų rezultato perdavimo priėmimo tvarka bei kiti Šalių įsipareigojimai bei atsakomybės nurodyti Sutartyje ir Techninėje specifikacijoje. </w:t>
      </w:r>
    </w:p>
    <w:p w14:paraId="261610EA" w14:textId="77777777" w:rsidR="00D02813" w:rsidRDefault="00D02813" w:rsidP="00D02813">
      <w:pPr>
        <w:numPr>
          <w:ilvl w:val="1"/>
          <w:numId w:val="29"/>
        </w:numPr>
        <w:tabs>
          <w:tab w:val="left" w:pos="0"/>
          <w:tab w:val="left" w:pos="567"/>
        </w:tabs>
        <w:ind w:left="0" w:firstLine="0"/>
        <w:jc w:val="both"/>
        <w:rPr>
          <w:rFonts w:ascii="Arial" w:hAnsi="Arial" w:cs="Arial"/>
        </w:rPr>
      </w:pPr>
      <w:r w:rsidRPr="00FD51D7">
        <w:rPr>
          <w:rFonts w:ascii="Arial" w:hAnsi="Arial" w:cs="Arial"/>
        </w:rPr>
        <w:t xml:space="preserve">Rangovas Darbus pradeda vykdyti </w:t>
      </w:r>
      <w:r w:rsidRPr="0045295B">
        <w:rPr>
          <w:rFonts w:ascii="Arial" w:hAnsi="Arial" w:cs="Arial"/>
        </w:rPr>
        <w:t>nedelsiant po Sutarties įsigaliojimo</w:t>
      </w:r>
      <w:r>
        <w:rPr>
          <w:rFonts w:ascii="Arial" w:hAnsi="Arial" w:cs="Arial"/>
          <w:i/>
        </w:rPr>
        <w:t xml:space="preserve"> </w:t>
      </w:r>
      <w:r w:rsidRPr="004E6CB5">
        <w:rPr>
          <w:rFonts w:ascii="Arial" w:hAnsi="Arial" w:cs="Arial"/>
          <w:color w:val="000000" w:themeColor="text1"/>
        </w:rPr>
        <w:t xml:space="preserve">ir įsipareigoja juos baigti </w:t>
      </w:r>
      <w:r>
        <w:rPr>
          <w:rFonts w:ascii="Arial" w:hAnsi="Arial" w:cs="Arial"/>
          <w:color w:val="000000" w:themeColor="text1"/>
        </w:rPr>
        <w:t>n</w:t>
      </w:r>
      <w:r w:rsidRPr="00C57FD1">
        <w:rPr>
          <w:rFonts w:ascii="Arial" w:hAnsi="Arial" w:cs="Arial"/>
          <w:color w:val="000000" w:themeColor="text1"/>
        </w:rPr>
        <w:t xml:space="preserve">e vėliau kaip nurodyta Techninės specifikacijos </w:t>
      </w:r>
      <w:r>
        <w:rPr>
          <w:rFonts w:ascii="Arial" w:hAnsi="Arial" w:cs="Arial"/>
          <w:color w:val="000000" w:themeColor="text1"/>
        </w:rPr>
        <w:t>7 dalyje</w:t>
      </w:r>
      <w:r w:rsidRPr="00251BAE">
        <w:rPr>
          <w:rFonts w:ascii="Arial" w:hAnsi="Arial" w:cs="Arial"/>
          <w:color w:val="000000" w:themeColor="text1"/>
        </w:rPr>
        <w:t>.</w:t>
      </w:r>
    </w:p>
    <w:p w14:paraId="3793BA53" w14:textId="77777777" w:rsidR="00D02813" w:rsidRPr="009F00C1" w:rsidRDefault="00D02813" w:rsidP="00D02813">
      <w:pPr>
        <w:numPr>
          <w:ilvl w:val="1"/>
          <w:numId w:val="29"/>
        </w:numPr>
        <w:tabs>
          <w:tab w:val="left" w:pos="0"/>
          <w:tab w:val="left" w:pos="567"/>
        </w:tabs>
        <w:ind w:left="0" w:firstLine="0"/>
        <w:jc w:val="both"/>
        <w:rPr>
          <w:rFonts w:ascii="Arial" w:hAnsi="Arial" w:cs="Arial"/>
        </w:rPr>
      </w:pPr>
      <w:r>
        <w:rPr>
          <w:rFonts w:ascii="Arial" w:hAnsi="Arial" w:cs="Arial"/>
        </w:rPr>
        <w:lastRenderedPageBreak/>
        <w:t>Rangovas</w:t>
      </w:r>
      <w:r w:rsidRPr="009F00C1">
        <w:rPr>
          <w:rFonts w:ascii="Arial" w:hAnsi="Arial" w:cs="Arial"/>
        </w:rPr>
        <w:t xml:space="preserve"> per 2 (dvi) darbo dienas nuo Sutarties </w:t>
      </w:r>
      <w:r>
        <w:rPr>
          <w:rFonts w:ascii="Arial" w:hAnsi="Arial" w:cs="Arial"/>
        </w:rPr>
        <w:t>įsigaliojimo</w:t>
      </w:r>
      <w:r w:rsidRPr="009F00C1">
        <w:rPr>
          <w:rFonts w:ascii="Arial" w:hAnsi="Arial" w:cs="Arial"/>
        </w:rPr>
        <w:t xml:space="preserve"> parengia ir pateikia Užsakovui derinimui</w:t>
      </w:r>
      <w:r>
        <w:rPr>
          <w:rFonts w:ascii="Arial" w:hAnsi="Arial" w:cs="Arial"/>
        </w:rPr>
        <w:t>. Darbų grafiką</w:t>
      </w:r>
      <w:r w:rsidRPr="009F00C1">
        <w:rPr>
          <w:rFonts w:ascii="Arial" w:hAnsi="Arial" w:cs="Arial"/>
        </w:rPr>
        <w:t>. Per 2 (dvi) darbo dienas nuo Darbų grafiko gavimo Užsakovas patvirtina grafiką arba nurodo trūkumus, kuriuos Rangovas turi pašalinti per 2 (dvi) darbo dienas. Darbų grafikas turi būti suderintas ir pasirašytas Šalių ne vėliau kaip per 10</w:t>
      </w:r>
      <w:r w:rsidRPr="003D35C4">
        <w:rPr>
          <w:rFonts w:ascii="Arial" w:hAnsi="Arial" w:cs="Arial"/>
        </w:rPr>
        <w:t xml:space="preserve"> (dešimt) kalendorinių dienų nuo Sutarties </w:t>
      </w:r>
      <w:r>
        <w:rPr>
          <w:rFonts w:ascii="Arial" w:hAnsi="Arial" w:cs="Arial"/>
        </w:rPr>
        <w:t xml:space="preserve">įsigaliojimo. Darbų grafikas, pasirašytas abiejų Šalių, </w:t>
      </w:r>
      <w:r w:rsidRPr="003D35C4">
        <w:rPr>
          <w:rFonts w:ascii="Arial" w:hAnsi="Arial" w:cs="Arial"/>
        </w:rPr>
        <w:t>laikomas neatsiejama Sutarties dalimi ir pridedamas prie Sutarties kaip priedas.</w:t>
      </w:r>
    </w:p>
    <w:p w14:paraId="395FC969" w14:textId="77777777" w:rsidR="00D02813" w:rsidRDefault="00D02813" w:rsidP="00D02813">
      <w:pPr>
        <w:numPr>
          <w:ilvl w:val="1"/>
          <w:numId w:val="29"/>
        </w:numPr>
        <w:tabs>
          <w:tab w:val="left" w:pos="0"/>
          <w:tab w:val="left" w:pos="709"/>
        </w:tabs>
        <w:ind w:left="0" w:firstLine="0"/>
        <w:jc w:val="both"/>
        <w:rPr>
          <w:rFonts w:ascii="Arial" w:hAnsi="Arial" w:cs="Arial"/>
        </w:rPr>
      </w:pPr>
      <w:r w:rsidRPr="00776847">
        <w:rPr>
          <w:rFonts w:ascii="Arial" w:hAnsi="Arial" w:cs="Arial"/>
        </w:rPr>
        <w:t>Darbų grafikas laikomas suderintu tik Šalims jį pasirašius, sprendimo teisė dėl Darbų grafike nurodomų Darbų atlikimo terminų priklauso Užsakovui. Jei Rangovas atsisako pateikti, derinti Darbų grafiką ar antrą ir kitus kartus neištaiso Darbų grafiko trūkumų, kuriuos buvo nurodęs Užsakovas, Rangovas, Užsakovui pareikalavus, moka 20,00 eurų (dvidešimt eurų ir 00 ct) dydžio baudą už kiekvieną darbo dieną, kurią grafikas nėra derinamas.</w:t>
      </w:r>
    </w:p>
    <w:p w14:paraId="2ABE9105" w14:textId="77777777" w:rsidR="00D02813" w:rsidRDefault="00D02813" w:rsidP="00D02813">
      <w:pPr>
        <w:numPr>
          <w:ilvl w:val="1"/>
          <w:numId w:val="29"/>
        </w:numPr>
        <w:tabs>
          <w:tab w:val="left" w:pos="0"/>
          <w:tab w:val="left" w:pos="709"/>
        </w:tabs>
        <w:ind w:left="0" w:firstLine="0"/>
        <w:jc w:val="both"/>
        <w:rPr>
          <w:rFonts w:ascii="Arial" w:hAnsi="Arial" w:cs="Arial"/>
        </w:rPr>
      </w:pPr>
      <w:r w:rsidRPr="00776847">
        <w:rPr>
          <w:rFonts w:ascii="Arial" w:hAnsi="Arial" w:cs="Arial"/>
        </w:rPr>
        <w:t>Darbų grafike nurodyti Darbai ir Paslaugos turi būti suskirstyti</w:t>
      </w:r>
      <w:r>
        <w:rPr>
          <w:rFonts w:ascii="Arial" w:hAnsi="Arial" w:cs="Arial"/>
        </w:rPr>
        <w:t xml:space="preserve"> į Etapus pagal Techninės specifikacijos 3.2</w:t>
      </w:r>
      <w:r w:rsidRPr="00776847">
        <w:rPr>
          <w:rFonts w:ascii="Arial" w:hAnsi="Arial" w:cs="Arial"/>
        </w:rPr>
        <w:t xml:space="preserve"> punkte nurodytus Etapus</w:t>
      </w:r>
      <w:r>
        <w:rPr>
          <w:rFonts w:ascii="Arial" w:hAnsi="Arial" w:cs="Arial"/>
        </w:rPr>
        <w:t xml:space="preserve">, kurie </w:t>
      </w:r>
      <w:r w:rsidRPr="00776847">
        <w:rPr>
          <w:rFonts w:ascii="Arial" w:hAnsi="Arial" w:cs="Arial"/>
        </w:rPr>
        <w:t>turi būti detalizuoti: turi būti nurodyti konkretūs kiekvienam Etapui priskiriami darbai bei įvykdymo terminai. Šalys Darbų grafike pagal atitinkamus Etapus taip pat nustato Techninėje specifikacijoje nurodytų</w:t>
      </w:r>
      <w:r>
        <w:rPr>
          <w:rFonts w:ascii="Arial" w:hAnsi="Arial" w:cs="Arial"/>
        </w:rPr>
        <w:t xml:space="preserve"> visų dokumentų, informacijos ir kt. dokumentų pateikimo terminus.</w:t>
      </w:r>
    </w:p>
    <w:p w14:paraId="6BCE386B" w14:textId="77777777" w:rsidR="00D02813" w:rsidRDefault="00D02813" w:rsidP="00D02813">
      <w:pPr>
        <w:numPr>
          <w:ilvl w:val="1"/>
          <w:numId w:val="29"/>
        </w:numPr>
        <w:tabs>
          <w:tab w:val="left" w:pos="0"/>
          <w:tab w:val="left" w:pos="709"/>
        </w:tabs>
        <w:ind w:left="0" w:firstLine="0"/>
        <w:jc w:val="both"/>
        <w:rPr>
          <w:rFonts w:ascii="Arial" w:hAnsi="Arial" w:cs="Arial"/>
        </w:rPr>
      </w:pPr>
      <w:r w:rsidRPr="00D066F5">
        <w:rPr>
          <w:rFonts w:ascii="Arial" w:hAnsi="Arial" w:cs="Arial"/>
        </w:rPr>
        <w:t xml:space="preserve">Etapo atlikimas fiksuojamas </w:t>
      </w:r>
      <w:r>
        <w:rPr>
          <w:rFonts w:ascii="Arial" w:hAnsi="Arial" w:cs="Arial"/>
        </w:rPr>
        <w:t>Užsakovo</w:t>
      </w:r>
      <w:r w:rsidRPr="00D066F5">
        <w:rPr>
          <w:rFonts w:ascii="Arial" w:hAnsi="Arial" w:cs="Arial"/>
        </w:rPr>
        <w:t xml:space="preserve"> patvirtinimu, siunčiamu elektroniniu paštu</w:t>
      </w:r>
      <w:r>
        <w:rPr>
          <w:rFonts w:ascii="Arial" w:hAnsi="Arial" w:cs="Arial"/>
        </w:rPr>
        <w:t xml:space="preserve">. Fiksavimo tikslas – užfiksuoti Etapo atlikimo laiką, </w:t>
      </w:r>
      <w:proofErr w:type="spellStart"/>
      <w:r>
        <w:rPr>
          <w:rFonts w:ascii="Arial" w:hAnsi="Arial" w:cs="Arial"/>
        </w:rPr>
        <w:t>t.y</w:t>
      </w:r>
      <w:proofErr w:type="spellEnd"/>
      <w:r>
        <w:rPr>
          <w:rFonts w:ascii="Arial" w:hAnsi="Arial" w:cs="Arial"/>
        </w:rPr>
        <w:t>. fiksavimas yra Sutarties vykdymo kontrolės mechanizmas. Tačiau bet kokiu atveju Etapo fiksavimas nėra laikomas Projekto ir (ar) Darbų perdavimu – priėmimu.</w:t>
      </w:r>
    </w:p>
    <w:p w14:paraId="61574546" w14:textId="77777777" w:rsidR="00D02813" w:rsidRPr="003A3C01" w:rsidRDefault="00D02813" w:rsidP="00D02813">
      <w:pPr>
        <w:pStyle w:val="ListParagraph"/>
        <w:numPr>
          <w:ilvl w:val="1"/>
          <w:numId w:val="29"/>
        </w:numPr>
        <w:tabs>
          <w:tab w:val="left" w:pos="426"/>
          <w:tab w:val="left" w:pos="9639"/>
        </w:tabs>
        <w:ind w:left="0" w:firstLine="0"/>
        <w:jc w:val="both"/>
        <w:rPr>
          <w:rFonts w:ascii="Arial" w:hAnsi="Arial" w:cs="Arial"/>
        </w:rPr>
      </w:pPr>
      <w:r>
        <w:rPr>
          <w:rFonts w:ascii="Arial" w:hAnsi="Arial" w:cs="Arial"/>
        </w:rPr>
        <w:t xml:space="preserve">Darbai priimami tik tinkamai atlikus visus Darbus ir kitus įsipareigojimus pagal Sutartį, Šalims pasirašant galutinį Aktą su žyma </w:t>
      </w:r>
      <w:r w:rsidRPr="00ED1AD3">
        <w:rPr>
          <w:rFonts w:ascii="Arial" w:hAnsi="Arial" w:cs="Arial"/>
        </w:rPr>
        <w:t>„Galutinis Darbų perdavimo – priėmimo aktas pagal Sutartį Nr._____“</w:t>
      </w:r>
    </w:p>
    <w:p w14:paraId="6C09778D" w14:textId="77777777" w:rsidR="00D02813" w:rsidRPr="00CE09FE" w:rsidRDefault="00D02813" w:rsidP="00D02813">
      <w:pPr>
        <w:numPr>
          <w:ilvl w:val="1"/>
          <w:numId w:val="29"/>
        </w:numPr>
        <w:tabs>
          <w:tab w:val="left" w:pos="0"/>
          <w:tab w:val="left" w:pos="709"/>
        </w:tabs>
        <w:ind w:left="0" w:firstLine="0"/>
        <w:jc w:val="both"/>
        <w:rPr>
          <w:rFonts w:ascii="Arial" w:hAnsi="Arial" w:cs="Arial"/>
        </w:rPr>
      </w:pPr>
      <w:r w:rsidRPr="00CE28E0">
        <w:rPr>
          <w:rFonts w:ascii="Arial" w:hAnsi="Arial" w:cs="Arial"/>
        </w:rPr>
        <w:t xml:space="preserve">Už vėlavimą </w:t>
      </w:r>
      <w:r>
        <w:rPr>
          <w:rFonts w:ascii="Arial" w:hAnsi="Arial" w:cs="Arial"/>
        </w:rPr>
        <w:t xml:space="preserve">įvykdyti atskirą Etapą ar perduoti galutinį Darbų rezultatą, Rangovui </w:t>
      </w:r>
      <w:r w:rsidRPr="00CE28E0">
        <w:rPr>
          <w:rFonts w:ascii="Arial" w:hAnsi="Arial" w:cs="Arial"/>
        </w:rPr>
        <w:t xml:space="preserve">taikomos Techninės specifikacijos </w:t>
      </w:r>
      <w:r>
        <w:rPr>
          <w:rFonts w:ascii="Arial" w:hAnsi="Arial" w:cs="Arial"/>
        </w:rPr>
        <w:t>7.6.</w:t>
      </w:r>
      <w:r w:rsidRPr="00CE09FE">
        <w:rPr>
          <w:rFonts w:ascii="Arial" w:hAnsi="Arial" w:cs="Arial"/>
        </w:rPr>
        <w:t xml:space="preserve"> punkte nurodyto dydžio </w:t>
      </w:r>
      <w:r>
        <w:rPr>
          <w:rFonts w:ascii="Arial" w:hAnsi="Arial" w:cs="Arial"/>
        </w:rPr>
        <w:t>netesybos</w:t>
      </w:r>
      <w:r w:rsidRPr="00CE09FE">
        <w:rPr>
          <w:rFonts w:ascii="Arial" w:hAnsi="Arial" w:cs="Arial"/>
        </w:rPr>
        <w:t>.</w:t>
      </w:r>
    </w:p>
    <w:p w14:paraId="091E310F" w14:textId="77777777" w:rsidR="00D35230" w:rsidRPr="00FD51D7" w:rsidRDefault="00D35230" w:rsidP="004E6CB5">
      <w:pPr>
        <w:pStyle w:val="ListParagraph"/>
        <w:tabs>
          <w:tab w:val="left" w:pos="709"/>
          <w:tab w:val="left" w:pos="993"/>
        </w:tabs>
        <w:ind w:left="0"/>
        <w:jc w:val="both"/>
        <w:rPr>
          <w:rFonts w:ascii="Arial" w:hAnsi="Arial" w:cs="Arial"/>
        </w:rPr>
      </w:pPr>
    </w:p>
    <w:p w14:paraId="6DD8B3C4" w14:textId="77777777" w:rsidR="003260CA" w:rsidRPr="00FD51D7" w:rsidRDefault="003260CA" w:rsidP="004E6CB5">
      <w:pPr>
        <w:tabs>
          <w:tab w:val="left" w:pos="709"/>
        </w:tabs>
        <w:jc w:val="both"/>
        <w:rPr>
          <w:rFonts w:ascii="Arial" w:hAnsi="Arial" w:cs="Arial"/>
          <w:b/>
        </w:rPr>
      </w:pPr>
    </w:p>
    <w:p w14:paraId="0C0EB3B9" w14:textId="587E13B5" w:rsidR="003260CA" w:rsidRPr="004E6CB5" w:rsidRDefault="003260CA" w:rsidP="004E6CB5">
      <w:pPr>
        <w:pStyle w:val="BodyText"/>
        <w:numPr>
          <w:ilvl w:val="0"/>
          <w:numId w:val="29"/>
        </w:numPr>
        <w:tabs>
          <w:tab w:val="left" w:pos="0"/>
          <w:tab w:val="left" w:pos="426"/>
          <w:tab w:val="left" w:pos="709"/>
        </w:tabs>
        <w:ind w:left="0" w:firstLine="0"/>
        <w:jc w:val="center"/>
        <w:rPr>
          <w:rFonts w:ascii="Arial" w:hAnsi="Arial" w:cs="Arial"/>
        </w:rPr>
      </w:pPr>
      <w:r w:rsidRPr="004E6CB5">
        <w:rPr>
          <w:rFonts w:ascii="Arial" w:hAnsi="Arial" w:cs="Arial"/>
          <w:b/>
          <w:sz w:val="20"/>
        </w:rPr>
        <w:t>RANGOVO TEISĖ PASITELKTI TREČIUOSIUS ASMENIS (SUBRANGA), JUNGTINĖ VEIKLA</w:t>
      </w:r>
    </w:p>
    <w:p w14:paraId="0EF9A489" w14:textId="4242F464" w:rsidR="00EF21DF" w:rsidRPr="005B1B88" w:rsidRDefault="00EF21DF" w:rsidP="00EF21DF">
      <w:pPr>
        <w:pStyle w:val="ListParagraph"/>
        <w:numPr>
          <w:ilvl w:val="1"/>
          <w:numId w:val="29"/>
        </w:numPr>
        <w:tabs>
          <w:tab w:val="left" w:pos="709"/>
          <w:tab w:val="left" w:pos="993"/>
        </w:tabs>
        <w:ind w:left="0" w:firstLine="0"/>
        <w:jc w:val="both"/>
        <w:rPr>
          <w:rFonts w:ascii="Arial" w:hAnsi="Arial" w:cs="Arial"/>
        </w:rPr>
      </w:pPr>
      <w:r w:rsidRPr="00FD51D7">
        <w:rPr>
          <w:rFonts w:ascii="Arial" w:hAnsi="Arial" w:cs="Arial"/>
        </w:rPr>
        <w:t>Sutartis iš Rangovo pusės vykdoma jungtinės veiklos pagrindu</w:t>
      </w:r>
      <w:r w:rsidR="00054605">
        <w:rPr>
          <w:rFonts w:ascii="Arial" w:hAnsi="Arial" w:cs="Arial"/>
          <w:i/>
          <w:color w:val="FF0000"/>
        </w:rPr>
        <w:t xml:space="preserve">: </w:t>
      </w:r>
      <w:r w:rsidR="00054605" w:rsidRPr="005B1B88">
        <w:rPr>
          <w:rFonts w:ascii="Arial" w:hAnsi="Arial" w:cs="Arial"/>
        </w:rPr>
        <w:t>NE</w:t>
      </w:r>
      <w:r w:rsidR="001C1CE3" w:rsidRPr="005B1B88">
        <w:rPr>
          <w:rFonts w:ascii="Arial" w:hAnsi="Arial" w:cs="Arial"/>
        </w:rPr>
        <w:t>.</w:t>
      </w:r>
      <w:r w:rsidRPr="005B1B88">
        <w:rPr>
          <w:rFonts w:ascii="Arial" w:hAnsi="Arial" w:cs="Arial"/>
        </w:rPr>
        <w:t xml:space="preserve"> </w:t>
      </w:r>
    </w:p>
    <w:p w14:paraId="1A0BE207" w14:textId="56916730" w:rsidR="00EF21DF" w:rsidRPr="005B1B88" w:rsidRDefault="00EF21DF" w:rsidP="004E6CB5">
      <w:pPr>
        <w:pStyle w:val="ListParagraph"/>
        <w:numPr>
          <w:ilvl w:val="1"/>
          <w:numId w:val="29"/>
        </w:numPr>
        <w:tabs>
          <w:tab w:val="left" w:pos="709"/>
          <w:tab w:val="left" w:pos="993"/>
        </w:tabs>
        <w:ind w:left="0" w:firstLine="0"/>
        <w:jc w:val="both"/>
        <w:rPr>
          <w:rFonts w:ascii="Arial" w:hAnsi="Arial" w:cs="Arial"/>
        </w:rPr>
      </w:pPr>
      <w:r w:rsidRPr="005B1B88">
        <w:rPr>
          <w:rFonts w:ascii="Arial" w:hAnsi="Arial" w:cs="Arial"/>
        </w:rPr>
        <w:t>Kai Rangovas Pirkimo procedūrų metu atitikčiai Pirkimo dokumentuose nustatytiems reikalavimams įrodyti rėmėsi kitų ūkio subjektų ekonominiais ir finansiniais pajėgumais, Rangovas ir ūkio subjektai, kurių pajėgumais Rangovas rėmėsi, prisiima solidarią atsakomybę už Sutarties įvykdymą.</w:t>
      </w:r>
    </w:p>
    <w:p w14:paraId="2B1166DF" w14:textId="1DA67CCB" w:rsidR="003260CA" w:rsidRPr="005B1B88" w:rsidRDefault="003260CA" w:rsidP="004E6CB5">
      <w:pPr>
        <w:pStyle w:val="ListParagraph"/>
        <w:numPr>
          <w:ilvl w:val="1"/>
          <w:numId w:val="29"/>
        </w:numPr>
        <w:tabs>
          <w:tab w:val="left" w:pos="709"/>
        </w:tabs>
        <w:ind w:left="0" w:firstLine="0"/>
        <w:jc w:val="both"/>
        <w:rPr>
          <w:rFonts w:ascii="Arial" w:hAnsi="Arial" w:cs="Arial"/>
        </w:rPr>
      </w:pPr>
      <w:r w:rsidRPr="005B1B88">
        <w:rPr>
          <w:rFonts w:ascii="Arial" w:hAnsi="Arial" w:cs="Arial"/>
        </w:rPr>
        <w:t xml:space="preserve"> Rangovas Sutarčiai vykdyti turi teisę pasitelkti Subrangovus tik tai Sutarties daliai, kurią nurodė Pasiūlyme.</w:t>
      </w:r>
      <w:r w:rsidR="00054605" w:rsidRPr="005B1B88">
        <w:rPr>
          <w:rFonts w:ascii="Arial" w:hAnsi="Arial" w:cs="Arial"/>
        </w:rPr>
        <w:t xml:space="preserve"> Rangovas Pasiūlyme nurodė Sutarties dalį, kuriai bus pasitelkiami Subrangovai: NE.</w:t>
      </w:r>
    </w:p>
    <w:p w14:paraId="30C8A56A" w14:textId="77777777" w:rsidR="005528B1" w:rsidRPr="00FD51D7" w:rsidRDefault="005528B1" w:rsidP="004E6CB5">
      <w:pPr>
        <w:tabs>
          <w:tab w:val="left" w:pos="709"/>
        </w:tabs>
        <w:jc w:val="both"/>
        <w:rPr>
          <w:rFonts w:ascii="Arial" w:hAnsi="Arial" w:cs="Arial"/>
        </w:rPr>
      </w:pPr>
    </w:p>
    <w:p w14:paraId="1C7E9EAA" w14:textId="16CB1F01" w:rsidR="009B1D45" w:rsidRDefault="009B1D45" w:rsidP="004E6CB5">
      <w:pPr>
        <w:pStyle w:val="BodyTextIndent"/>
        <w:numPr>
          <w:ilvl w:val="0"/>
          <w:numId w:val="29"/>
        </w:numPr>
        <w:tabs>
          <w:tab w:val="left" w:pos="709"/>
        </w:tabs>
        <w:ind w:left="0" w:firstLine="0"/>
        <w:jc w:val="center"/>
        <w:rPr>
          <w:rFonts w:ascii="Arial" w:hAnsi="Arial" w:cs="Arial"/>
          <w:b/>
          <w:sz w:val="20"/>
        </w:rPr>
      </w:pPr>
      <w:r w:rsidRPr="00FD51D7">
        <w:rPr>
          <w:rFonts w:ascii="Arial" w:hAnsi="Arial" w:cs="Arial"/>
          <w:b/>
          <w:sz w:val="20"/>
        </w:rPr>
        <w:t xml:space="preserve">SUTARTIES </w:t>
      </w:r>
      <w:r w:rsidR="005F2E90" w:rsidRPr="00FD51D7">
        <w:rPr>
          <w:rFonts w:ascii="Arial" w:hAnsi="Arial" w:cs="Arial"/>
          <w:b/>
          <w:sz w:val="20"/>
        </w:rPr>
        <w:t xml:space="preserve">ĮSIGALIOJIMAS </w:t>
      </w:r>
      <w:r w:rsidRPr="00FD51D7">
        <w:rPr>
          <w:rFonts w:ascii="Arial" w:hAnsi="Arial" w:cs="Arial"/>
          <w:b/>
          <w:sz w:val="20"/>
        </w:rPr>
        <w:t xml:space="preserve"> IR GALIOJIMAS </w:t>
      </w:r>
    </w:p>
    <w:p w14:paraId="097130A0" w14:textId="77777777" w:rsidR="00D02813" w:rsidRPr="00FD51D7" w:rsidRDefault="00D02813" w:rsidP="00D02813">
      <w:pPr>
        <w:pStyle w:val="BodyTextIndent"/>
        <w:tabs>
          <w:tab w:val="left" w:pos="709"/>
        </w:tabs>
        <w:ind w:firstLine="0"/>
        <w:rPr>
          <w:rFonts w:ascii="Arial" w:hAnsi="Arial" w:cs="Arial"/>
          <w:b/>
          <w:sz w:val="20"/>
        </w:rPr>
      </w:pPr>
    </w:p>
    <w:p w14:paraId="60ED68DF" w14:textId="7EF1A16F" w:rsidR="009B1D45" w:rsidRDefault="00D02813" w:rsidP="004E6CB5">
      <w:pPr>
        <w:pStyle w:val="BodyTextIndent"/>
        <w:tabs>
          <w:tab w:val="left" w:pos="709"/>
        </w:tabs>
        <w:ind w:firstLine="0"/>
        <w:rPr>
          <w:rFonts w:ascii="Arial" w:hAnsi="Arial" w:cs="Arial"/>
          <w:sz w:val="20"/>
        </w:rPr>
      </w:pPr>
      <w:r w:rsidRPr="00D02813">
        <w:rPr>
          <w:rFonts w:ascii="Arial" w:hAnsi="Arial" w:cs="Arial"/>
          <w:sz w:val="20"/>
        </w:rPr>
        <w:t>7.1.</w:t>
      </w:r>
      <w:r w:rsidRPr="00D02813">
        <w:rPr>
          <w:rFonts w:ascii="Arial" w:hAnsi="Arial" w:cs="Arial"/>
          <w:sz w:val="20"/>
        </w:rPr>
        <w:tab/>
        <w:t>Ši Sutartis įsigalioja nuo Sutarties abipusio pasirašymo dienos ir galioja iki visiško Šalių įsipareigojimų pagal šią Sutartį įvykdymo, bet ne ilgiau kaip 1 (vienerius) metus.</w:t>
      </w:r>
    </w:p>
    <w:p w14:paraId="766F7A3A" w14:textId="77777777" w:rsidR="00FD51D7" w:rsidRPr="00FD51D7" w:rsidRDefault="00FD51D7" w:rsidP="004E6CB5">
      <w:pPr>
        <w:pStyle w:val="BodyTextIndent"/>
        <w:tabs>
          <w:tab w:val="left" w:pos="709"/>
        </w:tabs>
        <w:ind w:firstLine="0"/>
        <w:rPr>
          <w:rFonts w:ascii="Arial" w:hAnsi="Arial" w:cs="Arial"/>
          <w:sz w:val="20"/>
        </w:rPr>
      </w:pPr>
    </w:p>
    <w:p w14:paraId="0EDD2FD8" w14:textId="77777777" w:rsidR="00CD7812" w:rsidRPr="00D02813" w:rsidRDefault="00CD7812" w:rsidP="004E6CB5">
      <w:pPr>
        <w:pStyle w:val="BodyTextIndent"/>
        <w:numPr>
          <w:ilvl w:val="0"/>
          <w:numId w:val="29"/>
        </w:numPr>
        <w:tabs>
          <w:tab w:val="left" w:pos="709"/>
        </w:tabs>
        <w:ind w:left="0" w:firstLine="0"/>
        <w:jc w:val="center"/>
        <w:rPr>
          <w:rFonts w:ascii="Arial" w:hAnsi="Arial" w:cs="Arial"/>
          <w:b/>
          <w:sz w:val="20"/>
        </w:rPr>
      </w:pPr>
      <w:r w:rsidRPr="00D02813">
        <w:rPr>
          <w:rFonts w:ascii="Arial" w:hAnsi="Arial" w:cs="Arial"/>
          <w:b/>
          <w:sz w:val="20"/>
        </w:rPr>
        <w:t>SPECIALIOSIOS SĄLYGOS</w:t>
      </w:r>
    </w:p>
    <w:p w14:paraId="00ED9D86" w14:textId="4C54FFB2" w:rsidR="00C638E2" w:rsidRPr="00BB2928" w:rsidRDefault="00A164D7" w:rsidP="00A164D7">
      <w:pPr>
        <w:pStyle w:val="BodyTextIndent"/>
        <w:numPr>
          <w:ilvl w:val="1"/>
          <w:numId w:val="29"/>
        </w:numPr>
        <w:tabs>
          <w:tab w:val="left" w:pos="709"/>
        </w:tabs>
        <w:ind w:left="0" w:firstLine="0"/>
        <w:rPr>
          <w:rFonts w:ascii="Arial" w:hAnsi="Arial" w:cs="Arial"/>
          <w:sz w:val="20"/>
          <w:u w:val="single"/>
        </w:rPr>
      </w:pPr>
      <w:r w:rsidRPr="00BB2928">
        <w:rPr>
          <w:rFonts w:ascii="Arial" w:hAnsi="Arial" w:cs="Arial"/>
          <w:sz w:val="20"/>
        </w:rPr>
        <w:t>Sutarties vykdymo metu Rangovas turi teisę keisti tiekiamų prekių modelį ar (ir) gamintoją, tik gavęs rašytinį Užsakovo sutikimą. Siekdamas keisti tiekiamą prekę, Rangovas privalo pateikti Užsakovui argumentuotą prašymą su įrodymais, kad keičiamos naujos prekės visiškai atitinka Techninės specifikacijos ir Sutarties reikalavimus, yra ne prastesnės, o lygiavertės ar geresnės kokybės, nebus keičiami prekių įkainiai (mažinti prekių įkainius Rangovas turi teisę), pristatymo terminai ir kitos Sutarties sąlygos bei pateikti keičiamų naujų prekių dokumentus.</w:t>
      </w:r>
    </w:p>
    <w:p w14:paraId="7DB3A5BB" w14:textId="77777777" w:rsidR="00D02813" w:rsidRDefault="00B557BA" w:rsidP="00D02813">
      <w:pPr>
        <w:pStyle w:val="BodyTextIndent"/>
        <w:numPr>
          <w:ilvl w:val="1"/>
          <w:numId w:val="29"/>
        </w:numPr>
        <w:tabs>
          <w:tab w:val="left" w:pos="709"/>
        </w:tabs>
        <w:ind w:left="0" w:firstLine="0"/>
        <w:rPr>
          <w:rFonts w:ascii="Arial" w:hAnsi="Arial" w:cs="Arial"/>
          <w:sz w:val="20"/>
          <w:u w:val="single"/>
        </w:rPr>
      </w:pPr>
      <w:r w:rsidRPr="00BB2928">
        <w:rPr>
          <w:rFonts w:ascii="Arial" w:hAnsi="Arial" w:cs="Arial"/>
          <w:sz w:val="20"/>
        </w:rPr>
        <w:t>Šalys susitaria, kad atskiras susitarimas (</w:t>
      </w:r>
      <w:r w:rsidR="00BB2928">
        <w:rPr>
          <w:rFonts w:ascii="Arial" w:hAnsi="Arial" w:cs="Arial"/>
          <w:sz w:val="20"/>
        </w:rPr>
        <w:t>gamintojo/modelio keitimo atveju</w:t>
      </w:r>
      <w:r w:rsidRPr="00BB2928">
        <w:rPr>
          <w:rFonts w:ascii="Arial" w:hAnsi="Arial" w:cs="Arial"/>
          <w:sz w:val="20"/>
        </w:rPr>
        <w:t>) dėl Sutarties keitimo pasirašomas nebus. Lygiaverčiu dokumentu bus laikomas Rangovo prašymas bei rašytinis Užsakovo sutikimas. Visi Rangovo pateikti dokumentai bei Užsakovo sutikimas laikomi neatskiriama Sutarties dalimi.</w:t>
      </w:r>
    </w:p>
    <w:p w14:paraId="606C6F0B" w14:textId="77777777" w:rsidR="00D02813" w:rsidRDefault="00D02813" w:rsidP="00D02813">
      <w:pPr>
        <w:pStyle w:val="BodyTextIndent"/>
        <w:numPr>
          <w:ilvl w:val="1"/>
          <w:numId w:val="29"/>
        </w:numPr>
        <w:tabs>
          <w:tab w:val="left" w:pos="709"/>
        </w:tabs>
        <w:ind w:left="0" w:firstLine="0"/>
        <w:rPr>
          <w:rFonts w:ascii="Arial" w:hAnsi="Arial" w:cs="Arial"/>
          <w:sz w:val="20"/>
        </w:rPr>
      </w:pPr>
      <w:r w:rsidRPr="00D02813">
        <w:rPr>
          <w:rFonts w:ascii="Arial" w:hAnsi="Arial" w:cs="Arial"/>
          <w:sz w:val="20"/>
        </w:rPr>
        <w:t>Vykdant statinio (pagal STR 1.01.03:2017 „Statinių klasifikavimas“ (aktualią redakciją)) projektavimą ir/ar statybą Rangovas privalo apsidrausti statinio projektuotojo civilinės atsakomybės privalomuoju draudimu (jeigu atliekamas projektavimas) ir/ar statinio statybos, rekonstravimo, remonto, atnaujinimo (modernizavimo), griovimo ar kultūros paveldo statinio tvarkomųjų statybos darbų ir civilinės atsakomybės privalomuoju draudimu (jeigu atliekama statyba) pagal Lietuvos Respublikos statybos įstatymo ir Lietuvos banko valdybos nutarimų nustatytą tvarką (statinio projektuotojo civilinės atsakomybės privalomojo draudimo dokumento kopija, patvirtinta Rangovo įmonės vadovo arba jo įgalioto asmens, Užsakovui turi būti pateikta per 7 (septynias) darbo dienas nuo Sutarties įsigaliojimo dienos statybos darbų ir civilinės atsakomybės privalomojo draudimo dokumento kopija, patvirtinta Rangovo įmonės vadovo arba jo įgalioto asmens, Užsakovui turi būti pateikta prieš pradedant statybos darbus).</w:t>
      </w:r>
    </w:p>
    <w:p w14:paraId="31F51FD2" w14:textId="199E2D77" w:rsidR="00D02813" w:rsidRDefault="00D02813" w:rsidP="00D02813">
      <w:pPr>
        <w:pStyle w:val="BodyTextIndent"/>
        <w:numPr>
          <w:ilvl w:val="1"/>
          <w:numId w:val="29"/>
        </w:numPr>
        <w:tabs>
          <w:tab w:val="left" w:pos="567"/>
          <w:tab w:val="left" w:pos="1134"/>
        </w:tabs>
        <w:ind w:left="0" w:firstLine="0"/>
        <w:rPr>
          <w:rFonts w:ascii="Arial" w:hAnsi="Arial" w:cs="Arial"/>
          <w:sz w:val="20"/>
        </w:rPr>
      </w:pPr>
      <w:r w:rsidRPr="00D02813">
        <w:rPr>
          <w:rFonts w:ascii="Arial" w:hAnsi="Arial" w:cs="Arial"/>
          <w:sz w:val="20"/>
        </w:rPr>
        <w:t>Rangovas privalo iš anksto raštu informuoti Užsakovą apie bet kokius draudimo sutarties sąlygų pakeitimus, atliekamus jo arba draudiko iniciatyva.</w:t>
      </w:r>
    </w:p>
    <w:p w14:paraId="6442FF27" w14:textId="79435B99" w:rsidR="001C1CE3" w:rsidRDefault="001C1CE3" w:rsidP="001C1CE3">
      <w:pPr>
        <w:pStyle w:val="BodyTextIndent"/>
        <w:tabs>
          <w:tab w:val="left" w:pos="567"/>
          <w:tab w:val="left" w:pos="1134"/>
        </w:tabs>
        <w:rPr>
          <w:rFonts w:ascii="Arial" w:hAnsi="Arial" w:cs="Arial"/>
          <w:sz w:val="20"/>
        </w:rPr>
      </w:pPr>
    </w:p>
    <w:p w14:paraId="281DF405" w14:textId="20272BFA" w:rsidR="001C1CE3" w:rsidRDefault="001C1CE3" w:rsidP="001C1CE3">
      <w:pPr>
        <w:pStyle w:val="BodyTextIndent"/>
        <w:tabs>
          <w:tab w:val="left" w:pos="567"/>
          <w:tab w:val="left" w:pos="1134"/>
        </w:tabs>
        <w:rPr>
          <w:rFonts w:ascii="Arial" w:hAnsi="Arial" w:cs="Arial"/>
          <w:sz w:val="20"/>
        </w:rPr>
      </w:pPr>
    </w:p>
    <w:p w14:paraId="19CEC63A" w14:textId="77777777" w:rsidR="001C1CE3" w:rsidRPr="00D02813" w:rsidRDefault="001C1CE3" w:rsidP="001C1CE3">
      <w:pPr>
        <w:pStyle w:val="BodyTextIndent"/>
        <w:tabs>
          <w:tab w:val="left" w:pos="567"/>
          <w:tab w:val="left" w:pos="1134"/>
        </w:tabs>
        <w:rPr>
          <w:rFonts w:ascii="Arial" w:hAnsi="Arial" w:cs="Arial"/>
          <w:sz w:val="20"/>
        </w:rPr>
      </w:pPr>
    </w:p>
    <w:p w14:paraId="42A063FF" w14:textId="3E0E4E93" w:rsidR="00F76955" w:rsidRPr="004E6CB5" w:rsidRDefault="00F76955" w:rsidP="004E6CB5">
      <w:pPr>
        <w:pStyle w:val="Default"/>
        <w:tabs>
          <w:tab w:val="left" w:pos="709"/>
        </w:tabs>
        <w:rPr>
          <w:i/>
          <w:color w:val="FF0000"/>
          <w:sz w:val="20"/>
        </w:rPr>
      </w:pPr>
    </w:p>
    <w:p w14:paraId="1F735E2C" w14:textId="2B1DCBA5" w:rsidR="00EF21DF" w:rsidRPr="00D02813" w:rsidRDefault="00D02813" w:rsidP="00D02813">
      <w:pPr>
        <w:pStyle w:val="BodyTextIndent"/>
        <w:numPr>
          <w:ilvl w:val="0"/>
          <w:numId w:val="29"/>
        </w:numPr>
        <w:tabs>
          <w:tab w:val="left" w:pos="709"/>
        </w:tabs>
        <w:ind w:left="0" w:firstLine="0"/>
        <w:jc w:val="center"/>
        <w:rPr>
          <w:rFonts w:ascii="Arial" w:hAnsi="Arial" w:cs="Arial"/>
          <w:b/>
          <w:sz w:val="20"/>
        </w:rPr>
      </w:pPr>
      <w:r>
        <w:rPr>
          <w:rFonts w:ascii="Arial" w:hAnsi="Arial" w:cs="Arial"/>
          <w:b/>
          <w:sz w:val="20"/>
        </w:rPr>
        <w:lastRenderedPageBreak/>
        <w:t>KITOS SUTARTIES</w:t>
      </w:r>
      <w:r w:rsidR="00CD7812" w:rsidRPr="00D02813">
        <w:rPr>
          <w:rFonts w:ascii="Arial" w:hAnsi="Arial" w:cs="Arial"/>
          <w:b/>
          <w:sz w:val="20"/>
        </w:rPr>
        <w:t xml:space="preserve"> SĄLYGOS </w:t>
      </w:r>
    </w:p>
    <w:p w14:paraId="59FF6F7B" w14:textId="0661D96C" w:rsidR="00FB3295" w:rsidRPr="00FD51D7" w:rsidRDefault="00746139" w:rsidP="00D02813">
      <w:pPr>
        <w:pStyle w:val="Heading2"/>
        <w:keepNext w:val="0"/>
        <w:numPr>
          <w:ilvl w:val="1"/>
          <w:numId w:val="29"/>
        </w:numPr>
        <w:tabs>
          <w:tab w:val="left" w:pos="0"/>
          <w:tab w:val="left" w:pos="567"/>
        </w:tabs>
        <w:ind w:left="0" w:firstLine="0"/>
        <w:rPr>
          <w:rFonts w:ascii="Arial" w:hAnsi="Arial" w:cs="Arial"/>
          <w:b w:val="0"/>
          <w:sz w:val="20"/>
          <w:lang w:eastAsia="x-none"/>
        </w:rPr>
      </w:pPr>
      <w:r w:rsidRPr="00FD51D7">
        <w:rPr>
          <w:rFonts w:ascii="Arial" w:hAnsi="Arial" w:cs="Arial"/>
          <w:b w:val="0"/>
          <w:sz w:val="20"/>
        </w:rPr>
        <w:t>Rangovas</w:t>
      </w:r>
      <w:r w:rsidR="00FB3295" w:rsidRPr="00FD51D7">
        <w:rPr>
          <w:rFonts w:ascii="Arial" w:hAnsi="Arial" w:cs="Arial"/>
          <w:b w:val="0"/>
          <w:sz w:val="20"/>
        </w:rPr>
        <w:t xml:space="preserve">, tinkamai įvykdęs savo sutartinius įsipareigojimus ir nesuėjus numatytam atsiskaitymo su juo terminui, turi teisę kreiptis į </w:t>
      </w:r>
      <w:r w:rsidRPr="00FD51D7">
        <w:rPr>
          <w:rFonts w:ascii="Arial" w:hAnsi="Arial" w:cs="Arial"/>
          <w:b w:val="0"/>
          <w:sz w:val="20"/>
        </w:rPr>
        <w:t>Užsakovą</w:t>
      </w:r>
      <w:r w:rsidR="00FB3295" w:rsidRPr="00FD51D7">
        <w:rPr>
          <w:rFonts w:ascii="Arial" w:hAnsi="Arial" w:cs="Arial"/>
          <w:b w:val="0"/>
          <w:sz w:val="20"/>
        </w:rPr>
        <w:t xml:space="preserve"> dėl paskolos, kurios suma neviršytų jam mokėtino atlyginimo atskaičius už paskolą mokėtinų palūkanų, jei priskaityta – delspinigių ir baudų, suteikimo.</w:t>
      </w:r>
    </w:p>
    <w:p w14:paraId="3764B200" w14:textId="48D22C70" w:rsidR="00FB3295" w:rsidRPr="00FD51D7" w:rsidRDefault="00746139" w:rsidP="00D02813">
      <w:pPr>
        <w:pStyle w:val="Heading2"/>
        <w:keepNext w:val="0"/>
        <w:numPr>
          <w:ilvl w:val="1"/>
          <w:numId w:val="29"/>
        </w:numPr>
        <w:tabs>
          <w:tab w:val="left" w:pos="0"/>
          <w:tab w:val="left" w:pos="567"/>
          <w:tab w:val="left" w:pos="709"/>
        </w:tabs>
        <w:ind w:left="0" w:firstLine="0"/>
        <w:rPr>
          <w:rFonts w:ascii="Arial" w:hAnsi="Arial" w:cs="Arial"/>
          <w:b w:val="0"/>
          <w:sz w:val="20"/>
          <w:lang w:eastAsia="x-none"/>
        </w:rPr>
      </w:pPr>
      <w:r w:rsidRPr="00FD51D7">
        <w:rPr>
          <w:rFonts w:ascii="Arial" w:hAnsi="Arial" w:cs="Arial"/>
          <w:b w:val="0"/>
          <w:sz w:val="20"/>
        </w:rPr>
        <w:t>Užsakovas</w:t>
      </w:r>
      <w:r w:rsidR="00FB3295" w:rsidRPr="00FD51D7">
        <w:rPr>
          <w:rFonts w:ascii="Arial" w:hAnsi="Arial" w:cs="Arial"/>
          <w:b w:val="0"/>
          <w:sz w:val="20"/>
        </w:rPr>
        <w:t xml:space="preserve">, suteikęs </w:t>
      </w:r>
      <w:r w:rsidRPr="00FD51D7">
        <w:rPr>
          <w:rFonts w:ascii="Arial" w:hAnsi="Arial" w:cs="Arial"/>
          <w:b w:val="0"/>
          <w:sz w:val="20"/>
        </w:rPr>
        <w:t xml:space="preserve">Rangovui Sutarties SD </w:t>
      </w:r>
      <w:r w:rsidR="00EF21DF" w:rsidRPr="00FD51D7">
        <w:rPr>
          <w:rFonts w:ascii="Arial" w:hAnsi="Arial" w:cs="Arial"/>
          <w:b w:val="0"/>
          <w:sz w:val="20"/>
        </w:rPr>
        <w:t>10.2.</w:t>
      </w:r>
      <w:r w:rsidR="00FB3295" w:rsidRPr="00FD51D7">
        <w:rPr>
          <w:rFonts w:ascii="Arial" w:hAnsi="Arial" w:cs="Arial"/>
          <w:b w:val="0"/>
          <w:sz w:val="20"/>
        </w:rPr>
        <w:t xml:space="preserve"> punkte nurodytą paskolą, turi teisę atlikti vienašališką grąžintinos paskolos sumos įskaitymą į pagal Sutarties SD nustatytą </w:t>
      </w:r>
      <w:r w:rsidRPr="00FD51D7">
        <w:rPr>
          <w:rFonts w:ascii="Arial" w:hAnsi="Arial" w:cs="Arial"/>
          <w:b w:val="0"/>
          <w:sz w:val="20"/>
        </w:rPr>
        <w:t>Rangovui</w:t>
      </w:r>
      <w:r w:rsidR="00FB3295" w:rsidRPr="00FD51D7">
        <w:rPr>
          <w:rFonts w:ascii="Arial" w:hAnsi="Arial" w:cs="Arial"/>
          <w:b w:val="0"/>
          <w:sz w:val="20"/>
        </w:rPr>
        <w:t xml:space="preserve"> mokėtiną atlyginimą, t. y. sumažinti </w:t>
      </w:r>
      <w:r w:rsidRPr="00FD51D7">
        <w:rPr>
          <w:rFonts w:ascii="Arial" w:hAnsi="Arial" w:cs="Arial"/>
          <w:b w:val="0"/>
          <w:sz w:val="20"/>
        </w:rPr>
        <w:t>Rangovui</w:t>
      </w:r>
      <w:r w:rsidR="00FB3295" w:rsidRPr="00FD51D7">
        <w:rPr>
          <w:rFonts w:ascii="Arial" w:hAnsi="Arial" w:cs="Arial"/>
          <w:b w:val="0"/>
          <w:sz w:val="20"/>
        </w:rPr>
        <w:t xml:space="preserve"> mokėtiną atlyginimą </w:t>
      </w:r>
      <w:r w:rsidRPr="00FD51D7">
        <w:rPr>
          <w:rFonts w:ascii="Arial" w:hAnsi="Arial" w:cs="Arial"/>
          <w:b w:val="0"/>
          <w:sz w:val="20"/>
        </w:rPr>
        <w:t>Rangovo</w:t>
      </w:r>
      <w:r w:rsidR="00FB3295" w:rsidRPr="00FD51D7">
        <w:rPr>
          <w:rFonts w:ascii="Arial" w:hAnsi="Arial" w:cs="Arial"/>
          <w:b w:val="0"/>
          <w:sz w:val="20"/>
        </w:rPr>
        <w:t xml:space="preserve"> grąžintinos paskolos sumos dydžiu.</w:t>
      </w:r>
    </w:p>
    <w:p w14:paraId="2D0D8E8E" w14:textId="66D75E14" w:rsidR="00FB3295" w:rsidRDefault="00746139" w:rsidP="00D02813">
      <w:pPr>
        <w:pStyle w:val="BodyTextIndent"/>
        <w:numPr>
          <w:ilvl w:val="1"/>
          <w:numId w:val="29"/>
        </w:numPr>
        <w:tabs>
          <w:tab w:val="left" w:pos="567"/>
          <w:tab w:val="left" w:pos="709"/>
        </w:tabs>
        <w:ind w:left="0" w:firstLine="0"/>
        <w:rPr>
          <w:rFonts w:ascii="Arial" w:hAnsi="Arial" w:cs="Arial"/>
          <w:sz w:val="20"/>
        </w:rPr>
      </w:pPr>
      <w:r w:rsidRPr="00FD51D7">
        <w:rPr>
          <w:rFonts w:ascii="Arial" w:hAnsi="Arial" w:cs="Arial"/>
          <w:sz w:val="20"/>
        </w:rPr>
        <w:t xml:space="preserve">Sutarties SD </w:t>
      </w:r>
      <w:r w:rsidR="00073042">
        <w:rPr>
          <w:rFonts w:ascii="Arial" w:hAnsi="Arial" w:cs="Arial"/>
          <w:sz w:val="20"/>
        </w:rPr>
        <w:t>10</w:t>
      </w:r>
      <w:r w:rsidR="000B53B7" w:rsidRPr="00FD51D7">
        <w:rPr>
          <w:rFonts w:ascii="Arial" w:hAnsi="Arial" w:cs="Arial"/>
          <w:sz w:val="20"/>
        </w:rPr>
        <w:t>.</w:t>
      </w:r>
      <w:r w:rsidR="00FB3295" w:rsidRPr="00FD51D7">
        <w:rPr>
          <w:rFonts w:ascii="Arial" w:hAnsi="Arial" w:cs="Arial"/>
          <w:sz w:val="20"/>
        </w:rPr>
        <w:t xml:space="preserve">3. punkte nurodytos paskolos suteikimas reiškia ne </w:t>
      </w:r>
      <w:r w:rsidRPr="00FD51D7">
        <w:rPr>
          <w:rFonts w:ascii="Arial" w:hAnsi="Arial" w:cs="Arial"/>
          <w:sz w:val="20"/>
        </w:rPr>
        <w:t xml:space="preserve">Užsakovo </w:t>
      </w:r>
      <w:r w:rsidR="00FB3295" w:rsidRPr="00FD51D7">
        <w:rPr>
          <w:rFonts w:ascii="Arial" w:hAnsi="Arial" w:cs="Arial"/>
          <w:sz w:val="20"/>
        </w:rPr>
        <w:t xml:space="preserve">pareigą, o teisę, kurios įgyvendinimas priklauso išimtinai nuo jo </w:t>
      </w:r>
      <w:proofErr w:type="spellStart"/>
      <w:r w:rsidR="00FB3295" w:rsidRPr="00FD51D7">
        <w:rPr>
          <w:rFonts w:ascii="Arial" w:hAnsi="Arial" w:cs="Arial"/>
          <w:sz w:val="20"/>
        </w:rPr>
        <w:t>diskrecijos</w:t>
      </w:r>
      <w:proofErr w:type="spellEnd"/>
      <w:r w:rsidR="00FB3295" w:rsidRPr="00FD51D7">
        <w:rPr>
          <w:rFonts w:ascii="Arial" w:hAnsi="Arial" w:cs="Arial"/>
          <w:sz w:val="20"/>
        </w:rPr>
        <w:t xml:space="preserve"> bei</w:t>
      </w:r>
      <w:r w:rsidRPr="00FD51D7">
        <w:rPr>
          <w:rFonts w:ascii="Arial" w:hAnsi="Arial" w:cs="Arial"/>
          <w:sz w:val="20"/>
        </w:rPr>
        <w:t xml:space="preserve"> Rangovo</w:t>
      </w:r>
      <w:r w:rsidR="00FB3295" w:rsidRPr="00FD51D7">
        <w:rPr>
          <w:rFonts w:ascii="Arial" w:hAnsi="Arial" w:cs="Arial"/>
          <w:sz w:val="20"/>
        </w:rPr>
        <w:t xml:space="preserve"> patikimumo ir finansinės padėties, </w:t>
      </w:r>
      <w:r w:rsidRPr="00FD51D7">
        <w:rPr>
          <w:rFonts w:ascii="Arial" w:hAnsi="Arial" w:cs="Arial"/>
          <w:sz w:val="20"/>
        </w:rPr>
        <w:t>Užsakovo</w:t>
      </w:r>
      <w:r w:rsidR="00FB3295" w:rsidRPr="00FD51D7">
        <w:rPr>
          <w:rFonts w:ascii="Arial" w:hAnsi="Arial" w:cs="Arial"/>
          <w:sz w:val="20"/>
        </w:rPr>
        <w:t xml:space="preserve"> galimybių suteikti atitinkamą paskolą.</w:t>
      </w:r>
      <w:r w:rsidR="00FB3295" w:rsidRPr="00FD51D7">
        <w:rPr>
          <w:rFonts w:ascii="Arial" w:hAnsi="Arial" w:cs="Arial"/>
          <w:sz w:val="20"/>
          <w:lang w:val="en-US"/>
        </w:rPr>
        <w:t xml:space="preserve"> </w:t>
      </w:r>
      <w:proofErr w:type="spellStart"/>
      <w:r w:rsidRPr="00FD51D7">
        <w:rPr>
          <w:rFonts w:ascii="Arial" w:hAnsi="Arial" w:cs="Arial"/>
          <w:sz w:val="20"/>
          <w:lang w:val="en-US"/>
        </w:rPr>
        <w:t>Užsakovo</w:t>
      </w:r>
      <w:proofErr w:type="spellEnd"/>
      <w:r w:rsidR="00FB3295" w:rsidRPr="00FD51D7">
        <w:rPr>
          <w:rFonts w:ascii="Arial" w:hAnsi="Arial" w:cs="Arial"/>
          <w:sz w:val="20"/>
        </w:rPr>
        <w:t xml:space="preserve"> atsisakymas suteikti paskolą negali būti ginčo dalykas ir negali būti skundžiamas.</w:t>
      </w:r>
    </w:p>
    <w:p w14:paraId="1001701E" w14:textId="77777777" w:rsidR="009B1D45" w:rsidRDefault="009B1D45" w:rsidP="004E6CB5">
      <w:pPr>
        <w:pStyle w:val="BodyTextIndent"/>
        <w:tabs>
          <w:tab w:val="left" w:pos="709"/>
        </w:tabs>
        <w:ind w:firstLine="0"/>
        <w:rPr>
          <w:rFonts w:ascii="Arial" w:hAnsi="Arial" w:cs="Arial"/>
          <w:b/>
          <w:sz w:val="20"/>
        </w:rPr>
      </w:pPr>
    </w:p>
    <w:p w14:paraId="71FCD13A" w14:textId="77777777" w:rsidR="004E6CB5" w:rsidRPr="00FD51D7" w:rsidRDefault="004E6CB5" w:rsidP="004E6CB5">
      <w:pPr>
        <w:pStyle w:val="BodyTextIndent"/>
        <w:tabs>
          <w:tab w:val="left" w:pos="709"/>
        </w:tabs>
        <w:ind w:firstLine="0"/>
        <w:rPr>
          <w:rFonts w:ascii="Arial" w:hAnsi="Arial" w:cs="Arial"/>
          <w:b/>
          <w:sz w:val="20"/>
        </w:rPr>
      </w:pPr>
    </w:p>
    <w:p w14:paraId="38FAA50D" w14:textId="7B70D107" w:rsidR="00D02813" w:rsidRDefault="00D02813" w:rsidP="00D02813">
      <w:pPr>
        <w:pStyle w:val="ListParagraph"/>
        <w:numPr>
          <w:ilvl w:val="0"/>
          <w:numId w:val="29"/>
        </w:numPr>
        <w:jc w:val="center"/>
        <w:rPr>
          <w:rFonts w:ascii="Arial" w:hAnsi="Arial" w:cs="Arial"/>
          <w:b/>
        </w:rPr>
      </w:pPr>
      <w:r w:rsidRPr="00D02813">
        <w:rPr>
          <w:rFonts w:ascii="Arial" w:hAnsi="Arial" w:cs="Arial"/>
          <w:b/>
        </w:rPr>
        <w:t>PAKEIČIAMOS / NETAIKOMOS SUTARTIES BD SĄLYGOS</w:t>
      </w:r>
    </w:p>
    <w:p w14:paraId="7E94F4F2" w14:textId="77777777" w:rsidR="00D02813" w:rsidRPr="00D02813" w:rsidRDefault="00D02813" w:rsidP="00D02813">
      <w:pPr>
        <w:pStyle w:val="ListParagraph"/>
        <w:numPr>
          <w:ilvl w:val="1"/>
          <w:numId w:val="29"/>
        </w:numPr>
        <w:tabs>
          <w:tab w:val="left" w:pos="567"/>
        </w:tabs>
        <w:ind w:left="0" w:firstLine="0"/>
        <w:jc w:val="both"/>
        <w:rPr>
          <w:rFonts w:ascii="Arial" w:hAnsi="Arial" w:cs="Arial"/>
        </w:rPr>
      </w:pPr>
      <w:r w:rsidRPr="00D02813">
        <w:rPr>
          <w:rFonts w:ascii="Arial" w:hAnsi="Arial" w:cs="Arial"/>
        </w:rPr>
        <w:t>Pakeičiamas Sutarties BD 1.30 punktas ir išdėstomas taip: „</w:t>
      </w:r>
      <w:r w:rsidRPr="00D02813">
        <w:rPr>
          <w:rFonts w:ascii="Arial" w:hAnsi="Arial" w:cs="Arial"/>
          <w:b/>
        </w:rPr>
        <w:t xml:space="preserve">Sąskaita </w:t>
      </w:r>
      <w:r w:rsidRPr="00D02813">
        <w:rPr>
          <w:rFonts w:ascii="Arial" w:hAnsi="Arial" w:cs="Arial"/>
        </w:rPr>
        <w:t xml:space="preserve">– pagal Aktus Rangovo išrašoma ir Užsakovui pateikiama PVM sąskaita faktūra apmokėjimui ar kita sąskaita faktūra / mokėjimo dokumentas (jeigu Rangovas nėra PVM mokėtojas), už Rangovo tinkamai, kokybiškai ir laiku atliktus ir Rangovo perduotus bei Užsakovo priimtus Darbus ir / ar Paslaugas, ar bet kurias jų dalis, jei tokios dalys nustatomos Užsakyme. Sąskaitos išrašymo data turi sutapti su Akto pasirašymo diena. </w:t>
      </w:r>
      <w:r w:rsidRPr="00D02813">
        <w:rPr>
          <w:rStyle w:val="Emphasis"/>
          <w:rFonts w:ascii="Arial" w:hAnsi="Arial" w:cs="Arial"/>
          <w:i w:val="0"/>
        </w:rPr>
        <w:t>Sąskaitos teikiamos, priimamos ir apdorojamos VPĮ 22 str. 3 d. / PĮ 34 str. 3 d nustatyta tvarka.“</w:t>
      </w:r>
    </w:p>
    <w:p w14:paraId="3385D948" w14:textId="77777777" w:rsidR="00D02813" w:rsidRPr="00D02813" w:rsidRDefault="00D02813" w:rsidP="00D02813">
      <w:pPr>
        <w:numPr>
          <w:ilvl w:val="1"/>
          <w:numId w:val="29"/>
        </w:numPr>
        <w:tabs>
          <w:tab w:val="left" w:pos="567"/>
        </w:tabs>
        <w:ind w:left="0" w:firstLine="0"/>
        <w:jc w:val="both"/>
        <w:rPr>
          <w:rFonts w:ascii="Arial" w:hAnsi="Arial" w:cs="Arial"/>
          <w:i/>
        </w:rPr>
      </w:pPr>
      <w:r w:rsidRPr="00D02813">
        <w:rPr>
          <w:rFonts w:ascii="Arial" w:hAnsi="Arial" w:cs="Arial"/>
        </w:rPr>
        <w:t>Pakeičiamas Sutarties BD 1.31 punktas ir išdėstomas taip:</w:t>
      </w:r>
      <w:r w:rsidRPr="00D02813">
        <w:rPr>
          <w:rFonts w:ascii="Arial" w:hAnsi="Arial" w:cs="Arial"/>
          <w:b/>
        </w:rPr>
        <w:t xml:space="preserve"> „Sąskaitos gavimo diena</w:t>
      </w:r>
      <w:r w:rsidRPr="00D02813">
        <w:rPr>
          <w:rFonts w:ascii="Arial" w:hAnsi="Arial" w:cs="Arial"/>
        </w:rPr>
        <w:t xml:space="preserve"> – Sąskaitos, naudojantis elektronine paslauga „E. sąskaita“ ar kita teisės aktų leidžiama priemone, pateikimo data.“</w:t>
      </w:r>
    </w:p>
    <w:p w14:paraId="30ED7241" w14:textId="77777777" w:rsidR="00D02813" w:rsidRPr="001A5BB9" w:rsidRDefault="00D02813" w:rsidP="00D02813">
      <w:pPr>
        <w:numPr>
          <w:ilvl w:val="1"/>
          <w:numId w:val="29"/>
        </w:numPr>
        <w:tabs>
          <w:tab w:val="left" w:pos="567"/>
        </w:tabs>
        <w:ind w:left="0" w:firstLine="0"/>
        <w:jc w:val="both"/>
      </w:pPr>
      <w:r w:rsidRPr="00D02813">
        <w:rPr>
          <w:rFonts w:ascii="Arial" w:hAnsi="Arial" w:cs="Arial"/>
        </w:rPr>
        <w:t>Pakeičiamas Sutarties BD 5.5 punktas ir išdėstomas taip: „Rangovas, išrašydamas Sąskaitą ir atliktų Darbų Aktus, nurodo Sutarties datą ir numerį. Jeigu tai reikalinga pagal kitas šios Sutarties nuostatas, gali būti nurodomas ir investicinio projekto numeris. Rangovas pateikiamoje Sąskaitoje papildomai turi nurodyti Sutarties SD nurodyto Užsakovo už Sutarties vykdymą atsakingo asmens vardą, pavardę ir kontaktinį telefono numerį. Rangovas Sąskaitas turi pateikti teisės aktų nustatyta tvarka ir priemonėmis.“</w:t>
      </w:r>
    </w:p>
    <w:p w14:paraId="320FF40D" w14:textId="29126FF7" w:rsidR="00D02813" w:rsidRDefault="00D02813" w:rsidP="00D02813">
      <w:pPr>
        <w:pStyle w:val="ListParagraph"/>
        <w:ind w:left="495"/>
        <w:rPr>
          <w:rFonts w:ascii="Arial" w:hAnsi="Arial" w:cs="Arial"/>
          <w:b/>
        </w:rPr>
      </w:pPr>
    </w:p>
    <w:p w14:paraId="435E1705" w14:textId="28108E47" w:rsidR="00D02813" w:rsidRPr="00D02813" w:rsidRDefault="00D02813" w:rsidP="00D02813">
      <w:pPr>
        <w:pStyle w:val="ListParagraph"/>
        <w:numPr>
          <w:ilvl w:val="0"/>
          <w:numId w:val="29"/>
        </w:numPr>
        <w:jc w:val="center"/>
        <w:rPr>
          <w:rFonts w:ascii="Arial" w:hAnsi="Arial" w:cs="Arial"/>
          <w:b/>
        </w:rPr>
      </w:pPr>
      <w:r>
        <w:rPr>
          <w:rFonts w:ascii="Arial" w:hAnsi="Arial" w:cs="Arial"/>
          <w:b/>
        </w:rPr>
        <w:t>PRIEDAI</w:t>
      </w:r>
    </w:p>
    <w:p w14:paraId="55508B8E" w14:textId="77777777" w:rsidR="002635C4" w:rsidRPr="00FD51D7" w:rsidRDefault="002635C4" w:rsidP="004E6CB5">
      <w:pPr>
        <w:pStyle w:val="ListParagraph"/>
        <w:numPr>
          <w:ilvl w:val="1"/>
          <w:numId w:val="29"/>
        </w:numPr>
        <w:tabs>
          <w:tab w:val="left" w:pos="709"/>
        </w:tabs>
        <w:ind w:left="0" w:firstLine="0"/>
        <w:jc w:val="both"/>
        <w:rPr>
          <w:rFonts w:ascii="Arial" w:hAnsi="Arial" w:cs="Arial"/>
          <w:color w:val="000000"/>
        </w:rPr>
      </w:pPr>
      <w:r w:rsidRPr="00FD51D7">
        <w:rPr>
          <w:rFonts w:ascii="Arial" w:hAnsi="Arial" w:cs="Arial"/>
        </w:rPr>
        <w:t>Kiekvienas šios Sutarties priedas yra neatskiriama jos dalis. Kiekviena Šalis gauna po vieną kiekvieno Sutarties priedo egzempliorių.</w:t>
      </w:r>
    </w:p>
    <w:p w14:paraId="2EE4EB0E" w14:textId="1E2F143C" w:rsidR="00AB5AFE" w:rsidRPr="00FD51D7" w:rsidRDefault="009B1D45" w:rsidP="004E6CB5">
      <w:pPr>
        <w:pStyle w:val="BodyTextIndent"/>
        <w:numPr>
          <w:ilvl w:val="1"/>
          <w:numId w:val="29"/>
        </w:numPr>
        <w:tabs>
          <w:tab w:val="left" w:pos="709"/>
        </w:tabs>
        <w:ind w:left="0" w:firstLine="0"/>
        <w:rPr>
          <w:rFonts w:ascii="Arial" w:hAnsi="Arial" w:cs="Arial"/>
          <w:sz w:val="20"/>
        </w:rPr>
      </w:pPr>
      <w:r w:rsidRPr="00FD51D7">
        <w:rPr>
          <w:rFonts w:ascii="Arial" w:hAnsi="Arial" w:cs="Arial"/>
          <w:sz w:val="20"/>
        </w:rPr>
        <w:t xml:space="preserve">Prie </w:t>
      </w:r>
      <w:r w:rsidR="00AB5AFE" w:rsidRPr="00FD51D7">
        <w:rPr>
          <w:rFonts w:ascii="Arial" w:hAnsi="Arial" w:cs="Arial"/>
          <w:sz w:val="20"/>
        </w:rPr>
        <w:t>Sutarties SD</w:t>
      </w:r>
      <w:r w:rsidRPr="00FD51D7">
        <w:rPr>
          <w:rFonts w:ascii="Arial" w:hAnsi="Arial" w:cs="Arial"/>
          <w:sz w:val="20"/>
        </w:rPr>
        <w:t xml:space="preserve"> pridedami šie priedai</w:t>
      </w:r>
      <w:r w:rsidR="00AB5AFE" w:rsidRPr="00FD51D7">
        <w:rPr>
          <w:rFonts w:ascii="Arial" w:hAnsi="Arial" w:cs="Arial"/>
          <w:sz w:val="20"/>
        </w:rPr>
        <w:t xml:space="preserve">: </w:t>
      </w:r>
    </w:p>
    <w:p w14:paraId="1F1A554D" w14:textId="325DDCDB" w:rsidR="00AB5AFE" w:rsidRPr="00FD51D7" w:rsidRDefault="00AB5AFE" w:rsidP="004E6CB5">
      <w:pPr>
        <w:pStyle w:val="BodyTextIndent"/>
        <w:numPr>
          <w:ilvl w:val="2"/>
          <w:numId w:val="29"/>
        </w:numPr>
        <w:tabs>
          <w:tab w:val="left" w:pos="709"/>
        </w:tabs>
        <w:ind w:left="0" w:firstLine="0"/>
        <w:rPr>
          <w:rFonts w:ascii="Arial" w:hAnsi="Arial" w:cs="Arial"/>
          <w:sz w:val="20"/>
        </w:rPr>
      </w:pPr>
      <w:r w:rsidRPr="00FD51D7">
        <w:rPr>
          <w:rFonts w:ascii="Arial" w:hAnsi="Arial" w:cs="Arial"/>
          <w:sz w:val="20"/>
        </w:rPr>
        <w:t>Priedas Nr.</w:t>
      </w:r>
      <w:r w:rsidR="00746139" w:rsidRPr="00FD51D7">
        <w:rPr>
          <w:rFonts w:ascii="Arial" w:hAnsi="Arial" w:cs="Arial"/>
          <w:sz w:val="20"/>
        </w:rPr>
        <w:t xml:space="preserve"> </w:t>
      </w:r>
      <w:r w:rsidRPr="00FD51D7">
        <w:rPr>
          <w:rFonts w:ascii="Arial" w:hAnsi="Arial" w:cs="Arial"/>
          <w:sz w:val="20"/>
        </w:rPr>
        <w:t xml:space="preserve">1 </w:t>
      </w:r>
      <w:r w:rsidR="000B0119" w:rsidRPr="00FD51D7">
        <w:rPr>
          <w:rFonts w:ascii="Arial" w:hAnsi="Arial" w:cs="Arial"/>
          <w:sz w:val="20"/>
        </w:rPr>
        <w:t>–</w:t>
      </w:r>
      <w:r w:rsidRPr="00FD51D7">
        <w:rPr>
          <w:rFonts w:ascii="Arial" w:hAnsi="Arial" w:cs="Arial"/>
          <w:sz w:val="20"/>
        </w:rPr>
        <w:t xml:space="preserve"> </w:t>
      </w:r>
      <w:r w:rsidR="000B0119" w:rsidRPr="00FD51D7">
        <w:rPr>
          <w:rFonts w:ascii="Arial" w:hAnsi="Arial" w:cs="Arial"/>
          <w:sz w:val="20"/>
        </w:rPr>
        <w:t>Kontaktiniai adresai pranešimams siųsti ir asmenys, atsakingi už sutarties vykdymą; 1 lapas</w:t>
      </w:r>
      <w:r w:rsidRPr="00FD51D7">
        <w:rPr>
          <w:rFonts w:ascii="Arial" w:hAnsi="Arial" w:cs="Arial"/>
          <w:sz w:val="20"/>
        </w:rPr>
        <w:t>;</w:t>
      </w:r>
    </w:p>
    <w:p w14:paraId="128005CB" w14:textId="00A2B111" w:rsidR="00746139" w:rsidRPr="00BB126C" w:rsidRDefault="00746139" w:rsidP="00BB126C">
      <w:pPr>
        <w:pStyle w:val="BodyTextIndent"/>
        <w:numPr>
          <w:ilvl w:val="2"/>
          <w:numId w:val="29"/>
        </w:numPr>
        <w:tabs>
          <w:tab w:val="left" w:pos="709"/>
        </w:tabs>
        <w:ind w:left="0" w:firstLine="0"/>
        <w:rPr>
          <w:rFonts w:ascii="Arial" w:hAnsi="Arial" w:cs="Arial"/>
          <w:sz w:val="20"/>
        </w:rPr>
      </w:pPr>
      <w:r w:rsidRPr="00FD51D7">
        <w:rPr>
          <w:rFonts w:ascii="Arial" w:hAnsi="Arial" w:cs="Arial"/>
          <w:sz w:val="20"/>
        </w:rPr>
        <w:t xml:space="preserve">Priedas Nr. 2 – </w:t>
      </w:r>
      <w:r w:rsidR="00851CE6">
        <w:rPr>
          <w:rFonts w:ascii="Arial" w:hAnsi="Arial" w:cs="Arial"/>
          <w:sz w:val="20"/>
        </w:rPr>
        <w:t>Darbų kiekiai ir kaina</w:t>
      </w:r>
      <w:r w:rsidR="00AB5AFE" w:rsidRPr="00FD51D7">
        <w:rPr>
          <w:rFonts w:ascii="Arial" w:hAnsi="Arial" w:cs="Arial"/>
          <w:sz w:val="20"/>
        </w:rPr>
        <w:t xml:space="preserve">, </w:t>
      </w:r>
      <w:r w:rsidR="00BB126C">
        <w:rPr>
          <w:rFonts w:ascii="Arial" w:hAnsi="Arial" w:cs="Arial"/>
          <w:sz w:val="20"/>
        </w:rPr>
        <w:t>1</w:t>
      </w:r>
      <w:r w:rsidR="00AB5AFE" w:rsidRPr="00FD51D7">
        <w:rPr>
          <w:rFonts w:ascii="Arial" w:hAnsi="Arial" w:cs="Arial"/>
          <w:sz w:val="20"/>
        </w:rPr>
        <w:t xml:space="preserve"> lapa</w:t>
      </w:r>
      <w:r w:rsidR="00BB126C">
        <w:rPr>
          <w:rFonts w:ascii="Arial" w:hAnsi="Arial" w:cs="Arial"/>
          <w:sz w:val="20"/>
        </w:rPr>
        <w:t>s.</w:t>
      </w:r>
    </w:p>
    <w:p w14:paraId="532E7609" w14:textId="77777777" w:rsidR="009B1D45" w:rsidRPr="00FD51D7" w:rsidRDefault="009B1D45" w:rsidP="004E6CB5">
      <w:pPr>
        <w:pStyle w:val="BodyTextIndent"/>
        <w:tabs>
          <w:tab w:val="left" w:pos="709"/>
        </w:tabs>
        <w:ind w:firstLine="0"/>
        <w:rPr>
          <w:rFonts w:ascii="Arial" w:hAnsi="Arial" w:cs="Arial"/>
          <w:sz w:val="20"/>
        </w:rPr>
      </w:pPr>
    </w:p>
    <w:p w14:paraId="3873165B" w14:textId="77777777" w:rsidR="009B1D45" w:rsidRPr="00FD51D7" w:rsidRDefault="009B1D45" w:rsidP="004E6CB5">
      <w:pPr>
        <w:numPr>
          <w:ilvl w:val="0"/>
          <w:numId w:val="29"/>
        </w:numPr>
        <w:tabs>
          <w:tab w:val="left" w:pos="709"/>
        </w:tabs>
        <w:ind w:left="0" w:firstLine="0"/>
        <w:jc w:val="center"/>
        <w:rPr>
          <w:rFonts w:ascii="Arial" w:hAnsi="Arial" w:cs="Arial"/>
        </w:rPr>
      </w:pPr>
      <w:r w:rsidRPr="00FD51D7">
        <w:rPr>
          <w:rFonts w:ascii="Arial" w:hAnsi="Arial" w:cs="Arial"/>
          <w:b/>
        </w:rPr>
        <w:t>ŠALIŲ REKVIZITAI</w:t>
      </w:r>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9B1D45" w:rsidRPr="00FD51D7" w14:paraId="332785C2" w14:textId="77777777" w:rsidTr="008032FB">
        <w:trPr>
          <w:trHeight w:val="4111"/>
        </w:trPr>
        <w:tc>
          <w:tcPr>
            <w:tcW w:w="4790" w:type="dxa"/>
          </w:tcPr>
          <w:p w14:paraId="322D67CB" w14:textId="77777777" w:rsidR="009B1D45" w:rsidRPr="00FD51D7" w:rsidRDefault="009B1D45" w:rsidP="004E6CB5">
            <w:pPr>
              <w:tabs>
                <w:tab w:val="left" w:pos="709"/>
              </w:tabs>
              <w:rPr>
                <w:rFonts w:ascii="Arial" w:hAnsi="Arial" w:cs="Arial"/>
                <w:b/>
              </w:rPr>
            </w:pPr>
            <w:r w:rsidRPr="00FD51D7">
              <w:rPr>
                <w:rFonts w:ascii="Arial" w:hAnsi="Arial" w:cs="Arial"/>
                <w:b/>
              </w:rPr>
              <w:t>Rangovas</w:t>
            </w:r>
          </w:p>
          <w:p w14:paraId="12F39C35" w14:textId="77777777" w:rsidR="009B1D45" w:rsidRPr="00FD51D7" w:rsidRDefault="009B1D45" w:rsidP="004E6CB5">
            <w:pPr>
              <w:tabs>
                <w:tab w:val="left" w:pos="709"/>
              </w:tabs>
              <w:rPr>
                <w:rFonts w:ascii="Arial" w:hAnsi="Arial" w:cs="Arial"/>
                <w:b/>
              </w:rPr>
            </w:pPr>
          </w:p>
          <w:p w14:paraId="23A26E64" w14:textId="4AFB199D" w:rsidR="00AB5AFE" w:rsidRPr="00CC3DE5" w:rsidRDefault="00FA4BAB" w:rsidP="004E6CB5">
            <w:pPr>
              <w:tabs>
                <w:tab w:val="left" w:pos="709"/>
              </w:tabs>
              <w:rPr>
                <w:rFonts w:ascii="Arial" w:hAnsi="Arial" w:cs="Arial"/>
                <w:b/>
              </w:rPr>
            </w:pPr>
            <w:r w:rsidRPr="00CC3DE5">
              <w:rPr>
                <w:rFonts w:ascii="Arial" w:hAnsi="Arial" w:cs="Arial"/>
                <w:b/>
              </w:rPr>
              <w:t>Uždaroji akcinė bendrovė "</w:t>
            </w:r>
            <w:proofErr w:type="spellStart"/>
            <w:r w:rsidRPr="00CC3DE5">
              <w:rPr>
                <w:rFonts w:ascii="Arial" w:hAnsi="Arial" w:cs="Arial"/>
                <w:b/>
              </w:rPr>
              <w:t>Empower-Fidelitas</w:t>
            </w:r>
            <w:proofErr w:type="spellEnd"/>
            <w:r w:rsidRPr="00CC3DE5">
              <w:rPr>
                <w:rFonts w:ascii="Arial" w:hAnsi="Arial" w:cs="Arial"/>
                <w:b/>
              </w:rPr>
              <w:t>"</w:t>
            </w:r>
          </w:p>
          <w:p w14:paraId="1E1273C7" w14:textId="2BE97359" w:rsidR="00FA4BAB" w:rsidRPr="003B0A7D" w:rsidRDefault="00FA4BAB" w:rsidP="004E6CB5">
            <w:pPr>
              <w:tabs>
                <w:tab w:val="left" w:pos="709"/>
              </w:tabs>
              <w:rPr>
                <w:rFonts w:ascii="Arial" w:hAnsi="Arial" w:cs="Arial"/>
                <w:highlight w:val="lightGray"/>
              </w:rPr>
            </w:pPr>
            <w:r w:rsidRPr="003B0A7D">
              <w:rPr>
                <w:rFonts w:ascii="Arial" w:hAnsi="Arial" w:cs="Arial"/>
              </w:rPr>
              <w:t>Adresas:</w:t>
            </w:r>
            <w:r w:rsidR="00BD368C" w:rsidRPr="003B0A7D">
              <w:rPr>
                <w:rFonts w:ascii="Arial" w:hAnsi="Arial" w:cs="Arial"/>
              </w:rPr>
              <w:t xml:space="preserve"> </w:t>
            </w:r>
            <w:r w:rsidRPr="003B0A7D">
              <w:rPr>
                <w:rFonts w:ascii="Arial" w:hAnsi="Arial" w:cs="Arial"/>
              </w:rPr>
              <w:t>Motorų</w:t>
            </w:r>
            <w:r w:rsidR="00BD368C" w:rsidRPr="003B0A7D">
              <w:rPr>
                <w:rFonts w:ascii="Arial" w:hAnsi="Arial" w:cs="Arial"/>
              </w:rPr>
              <w:t xml:space="preserve"> g. 4, Vilnius</w:t>
            </w:r>
          </w:p>
          <w:p w14:paraId="2971A761" w14:textId="1F83BD14" w:rsidR="00AB5AFE" w:rsidRPr="00FD51D7" w:rsidRDefault="00AB5AFE" w:rsidP="004E6CB5">
            <w:pPr>
              <w:tabs>
                <w:tab w:val="left" w:pos="0"/>
                <w:tab w:val="left" w:pos="709"/>
              </w:tabs>
              <w:rPr>
                <w:rFonts w:ascii="Arial" w:hAnsi="Arial" w:cs="Arial"/>
              </w:rPr>
            </w:pPr>
            <w:r w:rsidRPr="00FD51D7">
              <w:rPr>
                <w:rFonts w:ascii="Arial" w:hAnsi="Arial" w:cs="Arial"/>
              </w:rPr>
              <w:t xml:space="preserve">Įmonės kodas: </w:t>
            </w:r>
            <w:r w:rsidR="00BD368C">
              <w:rPr>
                <w:rFonts w:ascii="Arial" w:hAnsi="Arial" w:cs="Arial"/>
              </w:rPr>
              <w:t>123855155</w:t>
            </w:r>
          </w:p>
          <w:p w14:paraId="082EFECC" w14:textId="35D25CF2" w:rsidR="00AB5AFE" w:rsidRPr="00FD51D7" w:rsidRDefault="00AB5AFE" w:rsidP="004E6CB5">
            <w:pPr>
              <w:tabs>
                <w:tab w:val="left" w:pos="0"/>
                <w:tab w:val="left" w:pos="709"/>
              </w:tabs>
              <w:rPr>
                <w:rFonts w:ascii="Arial" w:hAnsi="Arial" w:cs="Arial"/>
              </w:rPr>
            </w:pPr>
            <w:r w:rsidRPr="00FD51D7">
              <w:rPr>
                <w:rFonts w:ascii="Arial" w:hAnsi="Arial" w:cs="Arial"/>
              </w:rPr>
              <w:t xml:space="preserve">PVM kodas: </w:t>
            </w:r>
            <w:r w:rsidR="00BD368C">
              <w:rPr>
                <w:rFonts w:ascii="Arial" w:hAnsi="Arial" w:cs="Arial"/>
              </w:rPr>
              <w:t>LT238551</w:t>
            </w:r>
            <w:r w:rsidR="0060702B">
              <w:rPr>
                <w:rFonts w:ascii="Arial" w:hAnsi="Arial" w:cs="Arial"/>
              </w:rPr>
              <w:t>55</w:t>
            </w:r>
            <w:r w:rsidRPr="00FD51D7">
              <w:rPr>
                <w:rFonts w:ascii="Arial" w:hAnsi="Arial" w:cs="Arial"/>
              </w:rPr>
              <w:t xml:space="preserve"> </w:t>
            </w:r>
          </w:p>
          <w:p w14:paraId="0DF18153" w14:textId="24AB8C6F" w:rsidR="00AB5AFE" w:rsidRPr="00FD51D7" w:rsidRDefault="00AB5AFE" w:rsidP="004E6CB5">
            <w:pPr>
              <w:tabs>
                <w:tab w:val="left" w:pos="0"/>
                <w:tab w:val="left" w:pos="709"/>
              </w:tabs>
              <w:rPr>
                <w:rFonts w:ascii="Arial" w:hAnsi="Arial" w:cs="Arial"/>
              </w:rPr>
            </w:pPr>
            <w:proofErr w:type="spellStart"/>
            <w:r w:rsidRPr="00FD51D7">
              <w:rPr>
                <w:rFonts w:ascii="Arial" w:hAnsi="Arial" w:cs="Arial"/>
              </w:rPr>
              <w:t>A.s</w:t>
            </w:r>
            <w:proofErr w:type="spellEnd"/>
            <w:r w:rsidRPr="00FD51D7">
              <w:rPr>
                <w:rFonts w:ascii="Arial" w:hAnsi="Arial" w:cs="Arial"/>
              </w:rPr>
              <w:t xml:space="preserve">. Nr. </w:t>
            </w:r>
            <w:r w:rsidR="007B1C53">
              <w:rPr>
                <w:rFonts w:ascii="Arial" w:hAnsi="Arial" w:cs="Arial"/>
              </w:rPr>
              <w:t>LT60 7044 0600 0115 1669</w:t>
            </w:r>
          </w:p>
          <w:p w14:paraId="04FAFCE3" w14:textId="434CD826" w:rsidR="00AB5AFE" w:rsidRPr="00851657" w:rsidRDefault="00AB5AFE" w:rsidP="004E6CB5">
            <w:pPr>
              <w:tabs>
                <w:tab w:val="left" w:pos="0"/>
                <w:tab w:val="left" w:pos="709"/>
              </w:tabs>
              <w:rPr>
                <w:rFonts w:ascii="Arial" w:hAnsi="Arial" w:cs="Arial"/>
              </w:rPr>
            </w:pPr>
            <w:r w:rsidRPr="00851657">
              <w:rPr>
                <w:rFonts w:ascii="Arial" w:hAnsi="Arial" w:cs="Arial"/>
              </w:rPr>
              <w:t xml:space="preserve">Bankas </w:t>
            </w:r>
            <w:r w:rsidR="007B1C53" w:rsidRPr="00851657">
              <w:rPr>
                <w:rFonts w:ascii="Arial" w:hAnsi="Arial" w:cs="Arial"/>
              </w:rPr>
              <w:t xml:space="preserve"> AB „SEB bankas“</w:t>
            </w:r>
          </w:p>
          <w:p w14:paraId="2BC438A1" w14:textId="51BCE5E7" w:rsidR="00AB5AFE" w:rsidRPr="00851657" w:rsidRDefault="00AB5AFE" w:rsidP="004E6CB5">
            <w:pPr>
              <w:tabs>
                <w:tab w:val="left" w:pos="0"/>
                <w:tab w:val="left" w:pos="709"/>
              </w:tabs>
              <w:rPr>
                <w:rFonts w:ascii="Arial" w:hAnsi="Arial" w:cs="Arial"/>
              </w:rPr>
            </w:pPr>
            <w:r w:rsidRPr="00851657">
              <w:rPr>
                <w:rFonts w:ascii="Arial" w:hAnsi="Arial" w:cs="Arial"/>
              </w:rPr>
              <w:t xml:space="preserve">Banko kodas </w:t>
            </w:r>
            <w:r w:rsidR="007B1C53" w:rsidRPr="00851657">
              <w:rPr>
                <w:rFonts w:ascii="Arial" w:hAnsi="Arial" w:cs="Arial"/>
              </w:rPr>
              <w:t>70440</w:t>
            </w:r>
          </w:p>
          <w:p w14:paraId="21BD39C1" w14:textId="597B8316" w:rsidR="00AB5AFE" w:rsidRPr="00FD51D7" w:rsidRDefault="00AB5AFE" w:rsidP="004E6CB5">
            <w:pPr>
              <w:tabs>
                <w:tab w:val="left" w:pos="0"/>
                <w:tab w:val="left" w:pos="709"/>
              </w:tabs>
              <w:rPr>
                <w:rFonts w:ascii="Arial" w:hAnsi="Arial" w:cs="Arial"/>
              </w:rPr>
            </w:pPr>
            <w:r w:rsidRPr="00851657">
              <w:rPr>
                <w:rFonts w:ascii="Arial" w:hAnsi="Arial" w:cs="Arial"/>
              </w:rPr>
              <w:t xml:space="preserve">Tel. Nr.: </w:t>
            </w:r>
            <w:r w:rsidR="0062774D" w:rsidRPr="00851657">
              <w:rPr>
                <w:rFonts w:ascii="Arial" w:hAnsi="Arial" w:cs="Arial"/>
              </w:rPr>
              <w:t>861464996</w:t>
            </w:r>
          </w:p>
          <w:p w14:paraId="5FB688B0" w14:textId="5B74F1AF" w:rsidR="00AB5AFE" w:rsidRDefault="00AB5AFE" w:rsidP="004E6CB5">
            <w:pPr>
              <w:tabs>
                <w:tab w:val="left" w:pos="0"/>
                <w:tab w:val="left" w:pos="709"/>
              </w:tabs>
              <w:rPr>
                <w:rFonts w:ascii="Arial" w:hAnsi="Arial" w:cs="Arial"/>
              </w:rPr>
            </w:pPr>
          </w:p>
          <w:p w14:paraId="3068A92E" w14:textId="77777777" w:rsidR="0062774D" w:rsidRPr="00FD51D7" w:rsidRDefault="0062774D" w:rsidP="004E6CB5">
            <w:pPr>
              <w:tabs>
                <w:tab w:val="left" w:pos="0"/>
                <w:tab w:val="left" w:pos="709"/>
              </w:tabs>
              <w:rPr>
                <w:rFonts w:ascii="Arial" w:hAnsi="Arial" w:cs="Arial"/>
                <w:iCs/>
              </w:rPr>
            </w:pPr>
          </w:p>
          <w:p w14:paraId="37BA1B35" w14:textId="77777777" w:rsidR="0062774D" w:rsidRDefault="0062774D" w:rsidP="004E6CB5">
            <w:pPr>
              <w:tabs>
                <w:tab w:val="left" w:pos="0"/>
                <w:tab w:val="left" w:pos="709"/>
              </w:tabs>
              <w:rPr>
                <w:rFonts w:ascii="Arial" w:hAnsi="Arial" w:cs="Arial"/>
                <w:iCs/>
              </w:rPr>
            </w:pPr>
            <w:r>
              <w:rPr>
                <w:rFonts w:ascii="Arial" w:hAnsi="Arial" w:cs="Arial"/>
                <w:iCs/>
              </w:rPr>
              <w:t>Generalinis direktorius</w:t>
            </w:r>
          </w:p>
          <w:p w14:paraId="166F8D5A" w14:textId="1B28192A" w:rsidR="00202E47" w:rsidRPr="00FD51D7" w:rsidRDefault="0062774D" w:rsidP="004E6CB5">
            <w:pPr>
              <w:tabs>
                <w:tab w:val="left" w:pos="0"/>
                <w:tab w:val="left" w:pos="709"/>
              </w:tabs>
              <w:rPr>
                <w:rFonts w:ascii="Arial" w:hAnsi="Arial" w:cs="Arial"/>
                <w:iCs/>
              </w:rPr>
            </w:pPr>
            <w:r>
              <w:rPr>
                <w:rFonts w:ascii="Arial" w:hAnsi="Arial" w:cs="Arial"/>
                <w:iCs/>
              </w:rPr>
              <w:t xml:space="preserve">Vaclovas </w:t>
            </w:r>
            <w:proofErr w:type="spellStart"/>
            <w:r w:rsidR="00851657">
              <w:rPr>
                <w:rFonts w:ascii="Arial" w:hAnsi="Arial" w:cs="Arial"/>
                <w:iCs/>
              </w:rPr>
              <w:t>Kirkilis</w:t>
            </w:r>
            <w:proofErr w:type="spellEnd"/>
            <w:r>
              <w:rPr>
                <w:rFonts w:ascii="Arial" w:hAnsi="Arial" w:cs="Arial"/>
                <w:iCs/>
              </w:rPr>
              <w:t xml:space="preserve"> </w:t>
            </w:r>
          </w:p>
          <w:p w14:paraId="508E6FFD" w14:textId="77777777" w:rsidR="00AB5AFE" w:rsidRPr="00FD51D7" w:rsidRDefault="00AB5AFE" w:rsidP="004E6CB5">
            <w:pPr>
              <w:tabs>
                <w:tab w:val="left" w:pos="0"/>
                <w:tab w:val="left" w:pos="709"/>
              </w:tabs>
              <w:rPr>
                <w:rFonts w:ascii="Arial" w:hAnsi="Arial" w:cs="Arial"/>
                <w:iCs/>
              </w:rPr>
            </w:pPr>
          </w:p>
          <w:p w14:paraId="036B22E4" w14:textId="77777777" w:rsidR="00AB5AFE" w:rsidRPr="00FD51D7" w:rsidRDefault="00AB5AFE" w:rsidP="004E6CB5">
            <w:pPr>
              <w:tabs>
                <w:tab w:val="left" w:pos="709"/>
              </w:tabs>
              <w:rPr>
                <w:rFonts w:ascii="Arial" w:hAnsi="Arial" w:cs="Arial"/>
                <w:i/>
              </w:rPr>
            </w:pPr>
            <w:r w:rsidRPr="00FD51D7">
              <w:rPr>
                <w:rFonts w:ascii="Arial" w:hAnsi="Arial" w:cs="Arial"/>
                <w:i/>
              </w:rPr>
              <w:t>______________________________________</w:t>
            </w:r>
          </w:p>
          <w:p w14:paraId="40264079" w14:textId="77777777" w:rsidR="009B1D45" w:rsidRPr="00FD51D7" w:rsidRDefault="00AB5AFE" w:rsidP="004E6CB5">
            <w:pPr>
              <w:tabs>
                <w:tab w:val="left" w:pos="709"/>
              </w:tabs>
              <w:rPr>
                <w:rFonts w:ascii="Arial" w:hAnsi="Arial" w:cs="Arial"/>
                <w:i/>
              </w:rPr>
            </w:pPr>
            <w:r w:rsidRPr="00FD51D7">
              <w:rPr>
                <w:rFonts w:ascii="Arial" w:hAnsi="Arial" w:cs="Arial"/>
                <w:i/>
              </w:rPr>
              <w:t>(pareigos, vardas, pavardė, parašas)</w:t>
            </w:r>
          </w:p>
          <w:p w14:paraId="3F852BCD" w14:textId="77777777" w:rsidR="0073181F" w:rsidRPr="00FD51D7" w:rsidRDefault="0073181F" w:rsidP="004E6CB5">
            <w:pPr>
              <w:tabs>
                <w:tab w:val="left" w:pos="0"/>
                <w:tab w:val="left" w:pos="709"/>
              </w:tabs>
              <w:jc w:val="center"/>
              <w:rPr>
                <w:rFonts w:ascii="Arial" w:hAnsi="Arial" w:cs="Arial"/>
              </w:rPr>
            </w:pPr>
          </w:p>
          <w:p w14:paraId="16842BEA" w14:textId="77777777" w:rsidR="001F6F0A" w:rsidRPr="00FD51D7" w:rsidRDefault="001F6F0A" w:rsidP="004E6CB5">
            <w:pPr>
              <w:tabs>
                <w:tab w:val="left" w:pos="0"/>
                <w:tab w:val="left" w:pos="709"/>
              </w:tabs>
              <w:jc w:val="center"/>
              <w:rPr>
                <w:rFonts w:ascii="Arial" w:hAnsi="Arial" w:cs="Arial"/>
              </w:rPr>
            </w:pPr>
          </w:p>
          <w:p w14:paraId="67956E32" w14:textId="149863ED" w:rsidR="001F6F0A" w:rsidRPr="00FD51D7" w:rsidRDefault="001F6F0A" w:rsidP="004E6CB5">
            <w:pPr>
              <w:tabs>
                <w:tab w:val="left" w:pos="0"/>
                <w:tab w:val="left" w:pos="709"/>
              </w:tabs>
              <w:jc w:val="center"/>
              <w:rPr>
                <w:rFonts w:ascii="Arial" w:hAnsi="Arial" w:cs="Arial"/>
              </w:rPr>
            </w:pPr>
          </w:p>
        </w:tc>
        <w:tc>
          <w:tcPr>
            <w:tcW w:w="4790" w:type="dxa"/>
          </w:tcPr>
          <w:p w14:paraId="6AB16B39" w14:textId="12CE0FFD" w:rsidR="009B1D45" w:rsidRDefault="009B1D45" w:rsidP="004E6CB5">
            <w:pPr>
              <w:pStyle w:val="EndnoteText"/>
              <w:tabs>
                <w:tab w:val="left" w:pos="709"/>
              </w:tabs>
              <w:ind w:firstLine="0"/>
              <w:jc w:val="left"/>
              <w:rPr>
                <w:rFonts w:ascii="Arial" w:hAnsi="Arial" w:cs="Arial"/>
                <w:b/>
              </w:rPr>
            </w:pPr>
            <w:r w:rsidRPr="00FD51D7">
              <w:rPr>
                <w:rFonts w:ascii="Arial" w:hAnsi="Arial" w:cs="Arial"/>
                <w:b/>
              </w:rPr>
              <w:t>Užsakovas</w:t>
            </w:r>
          </w:p>
          <w:p w14:paraId="06480946" w14:textId="77777777" w:rsidR="00CC3DE5" w:rsidRPr="00FD51D7" w:rsidRDefault="00CC3DE5" w:rsidP="004E6CB5">
            <w:pPr>
              <w:pStyle w:val="EndnoteText"/>
              <w:tabs>
                <w:tab w:val="left" w:pos="709"/>
              </w:tabs>
              <w:ind w:firstLine="0"/>
              <w:jc w:val="left"/>
              <w:rPr>
                <w:rFonts w:ascii="Arial" w:hAnsi="Arial" w:cs="Arial"/>
                <w:b/>
              </w:rPr>
            </w:pPr>
          </w:p>
          <w:p w14:paraId="592C5C1A" w14:textId="77777777" w:rsidR="00CC3DE5" w:rsidRDefault="00CC3DE5" w:rsidP="00CC3DE5">
            <w:pPr>
              <w:rPr>
                <w:rFonts w:ascii="Arial" w:hAnsi="Arial" w:cs="Arial"/>
                <w:b/>
              </w:rPr>
            </w:pPr>
            <w:r>
              <w:rPr>
                <w:rFonts w:ascii="Arial" w:hAnsi="Arial" w:cs="Arial"/>
                <w:b/>
              </w:rPr>
              <w:t>AB „Energijos skirstymo operatorius“</w:t>
            </w:r>
          </w:p>
          <w:p w14:paraId="15D62824" w14:textId="77777777" w:rsidR="00CC3DE5" w:rsidRDefault="00CC3DE5" w:rsidP="00CC3DE5">
            <w:pPr>
              <w:rPr>
                <w:rFonts w:ascii="Arial" w:hAnsi="Arial" w:cs="Arial"/>
              </w:rPr>
            </w:pPr>
            <w:r>
              <w:rPr>
                <w:rFonts w:ascii="Arial" w:hAnsi="Arial" w:cs="Arial"/>
              </w:rPr>
              <w:t>Adresas: Aguonų g. 24, Vilnius</w:t>
            </w:r>
          </w:p>
          <w:p w14:paraId="53CEA69F" w14:textId="77777777" w:rsidR="00CC3DE5" w:rsidRDefault="00CC3DE5" w:rsidP="00CC3DE5">
            <w:pPr>
              <w:rPr>
                <w:rFonts w:ascii="Arial" w:hAnsi="Arial" w:cs="Arial"/>
              </w:rPr>
            </w:pPr>
            <w:r>
              <w:rPr>
                <w:rFonts w:ascii="Arial" w:hAnsi="Arial" w:cs="Arial"/>
              </w:rPr>
              <w:t>Įmonės kodas: 304151376</w:t>
            </w:r>
          </w:p>
          <w:p w14:paraId="39DB0EC8" w14:textId="77777777" w:rsidR="00CC3DE5" w:rsidRDefault="00CC3DE5" w:rsidP="00CC3DE5">
            <w:pPr>
              <w:rPr>
                <w:rFonts w:ascii="Arial" w:hAnsi="Arial" w:cs="Arial"/>
              </w:rPr>
            </w:pPr>
            <w:r>
              <w:rPr>
                <w:rFonts w:ascii="Arial" w:hAnsi="Arial" w:cs="Arial"/>
              </w:rPr>
              <w:t>PVM kodas: LT100009860612</w:t>
            </w:r>
          </w:p>
          <w:p w14:paraId="23D2F383" w14:textId="77777777" w:rsidR="00CC3DE5" w:rsidRDefault="00CC3DE5" w:rsidP="00CC3DE5">
            <w:pPr>
              <w:rPr>
                <w:rFonts w:ascii="Arial" w:hAnsi="Arial" w:cs="Arial"/>
              </w:rPr>
            </w:pPr>
            <w:r>
              <w:rPr>
                <w:rFonts w:ascii="Arial" w:hAnsi="Arial" w:cs="Arial"/>
              </w:rPr>
              <w:t>A. S. LT82 7044 0600 0298 2730</w:t>
            </w:r>
          </w:p>
          <w:p w14:paraId="6ED4AECC" w14:textId="77777777" w:rsidR="00CC3DE5" w:rsidRDefault="00CC3DE5" w:rsidP="00CC3DE5">
            <w:pPr>
              <w:rPr>
                <w:rFonts w:ascii="Arial" w:hAnsi="Arial" w:cs="Arial"/>
              </w:rPr>
            </w:pPr>
            <w:r>
              <w:rPr>
                <w:rFonts w:ascii="Arial" w:hAnsi="Arial" w:cs="Arial"/>
              </w:rPr>
              <w:t>AB SEB bankas, banko kodas 70440</w:t>
            </w:r>
          </w:p>
          <w:p w14:paraId="7042A983" w14:textId="77777777" w:rsidR="00CC3DE5" w:rsidRDefault="00CC3DE5" w:rsidP="00CC3DE5">
            <w:pPr>
              <w:rPr>
                <w:rFonts w:ascii="Arial" w:hAnsi="Arial" w:cs="Arial"/>
              </w:rPr>
            </w:pPr>
            <w:r>
              <w:rPr>
                <w:rFonts w:ascii="Arial" w:hAnsi="Arial" w:cs="Arial"/>
              </w:rPr>
              <w:t>Tel. (8 5) 277 7524, Faks. (8 5) 277 7514</w:t>
            </w:r>
          </w:p>
          <w:p w14:paraId="486E0BE3" w14:textId="77777777" w:rsidR="00CC3DE5" w:rsidRDefault="00CC3DE5" w:rsidP="00CC3DE5">
            <w:pPr>
              <w:rPr>
                <w:rFonts w:ascii="Arial" w:hAnsi="Arial" w:cs="Arial"/>
              </w:rPr>
            </w:pPr>
            <w:r>
              <w:rPr>
                <w:rFonts w:ascii="Arial" w:hAnsi="Arial" w:cs="Arial"/>
              </w:rPr>
              <w:t>El. paštas: info@eso.lt</w:t>
            </w:r>
          </w:p>
          <w:p w14:paraId="40CAE2B3" w14:textId="77777777" w:rsidR="00CC3DE5" w:rsidRDefault="00CC3DE5" w:rsidP="00CC3DE5">
            <w:pPr>
              <w:tabs>
                <w:tab w:val="left" w:pos="0"/>
              </w:tabs>
              <w:ind w:left="284"/>
              <w:rPr>
                <w:rFonts w:ascii="Arial" w:hAnsi="Arial" w:cs="Arial"/>
              </w:rPr>
            </w:pPr>
          </w:p>
          <w:p w14:paraId="4267C1B2" w14:textId="77777777" w:rsidR="00CC3DE5" w:rsidRDefault="00CC3DE5" w:rsidP="00CC3DE5">
            <w:pPr>
              <w:rPr>
                <w:rFonts w:ascii="Arial" w:hAnsi="Arial" w:cs="Arial"/>
              </w:rPr>
            </w:pPr>
          </w:p>
          <w:p w14:paraId="217EAD3F" w14:textId="77777777" w:rsidR="00CC3DE5" w:rsidRDefault="00CC3DE5" w:rsidP="00CC3DE5">
            <w:pPr>
              <w:rPr>
                <w:rFonts w:ascii="Arial" w:hAnsi="Arial" w:cs="Arial"/>
              </w:rPr>
            </w:pPr>
            <w:r>
              <w:rPr>
                <w:rFonts w:ascii="Arial" w:hAnsi="Arial" w:cs="Arial"/>
              </w:rPr>
              <w:t xml:space="preserve">Planavimo komandos vadovas, laikinai einantis Planavimo ir kontrolės skyriaus vadovo pareigas </w:t>
            </w:r>
          </w:p>
          <w:p w14:paraId="13C90CBA" w14:textId="77777777" w:rsidR="00CC3DE5" w:rsidRDefault="00CC3DE5" w:rsidP="00CC3DE5">
            <w:pPr>
              <w:tabs>
                <w:tab w:val="left" w:pos="0"/>
                <w:tab w:val="left" w:pos="630"/>
              </w:tabs>
              <w:rPr>
                <w:rFonts w:ascii="Arial" w:hAnsi="Arial" w:cs="Arial"/>
                <w:i/>
              </w:rPr>
            </w:pPr>
            <w:r>
              <w:rPr>
                <w:rFonts w:ascii="Arial" w:hAnsi="Arial" w:cs="Arial"/>
              </w:rPr>
              <w:t xml:space="preserve">Mykolas Valmantas </w:t>
            </w:r>
          </w:p>
          <w:p w14:paraId="5B6B2EA7" w14:textId="77777777" w:rsidR="00851657" w:rsidRPr="00FD51D7" w:rsidRDefault="00851657" w:rsidP="004E6CB5">
            <w:pPr>
              <w:tabs>
                <w:tab w:val="left" w:pos="0"/>
                <w:tab w:val="left" w:pos="630"/>
                <w:tab w:val="left" w:pos="709"/>
              </w:tabs>
              <w:rPr>
                <w:rFonts w:ascii="Arial" w:hAnsi="Arial" w:cs="Arial"/>
                <w:iCs/>
              </w:rPr>
            </w:pPr>
          </w:p>
          <w:p w14:paraId="0AB7C30E" w14:textId="77777777" w:rsidR="00AB5AFE" w:rsidRPr="00FD51D7" w:rsidRDefault="00AB5AFE" w:rsidP="004E6CB5">
            <w:pPr>
              <w:tabs>
                <w:tab w:val="left" w:pos="0"/>
                <w:tab w:val="left" w:pos="630"/>
                <w:tab w:val="left" w:pos="709"/>
              </w:tabs>
              <w:rPr>
                <w:rFonts w:ascii="Arial" w:hAnsi="Arial" w:cs="Arial"/>
                <w:i/>
              </w:rPr>
            </w:pPr>
            <w:r w:rsidRPr="00FD51D7">
              <w:rPr>
                <w:rFonts w:ascii="Arial" w:hAnsi="Arial" w:cs="Arial"/>
                <w:i/>
              </w:rPr>
              <w:t>_____________________________________</w:t>
            </w:r>
          </w:p>
          <w:p w14:paraId="46C2A210" w14:textId="77777777" w:rsidR="00AB5AFE" w:rsidRPr="00FD51D7" w:rsidRDefault="00AB5AFE" w:rsidP="004E6CB5">
            <w:pPr>
              <w:tabs>
                <w:tab w:val="left" w:pos="0"/>
                <w:tab w:val="left" w:pos="630"/>
                <w:tab w:val="left" w:pos="709"/>
              </w:tabs>
              <w:rPr>
                <w:rFonts w:ascii="Arial" w:hAnsi="Arial" w:cs="Arial"/>
                <w:i/>
              </w:rPr>
            </w:pPr>
            <w:r w:rsidRPr="00FD51D7">
              <w:rPr>
                <w:rFonts w:ascii="Arial" w:hAnsi="Arial" w:cs="Arial"/>
                <w:i/>
              </w:rPr>
              <w:t>(pareigos, vardas, pavardė, parašas)</w:t>
            </w:r>
          </w:p>
          <w:p w14:paraId="6BD59690" w14:textId="77777777" w:rsidR="0073181F" w:rsidRPr="00FD51D7" w:rsidRDefault="0073181F" w:rsidP="004E6CB5">
            <w:pPr>
              <w:tabs>
                <w:tab w:val="left" w:pos="0"/>
                <w:tab w:val="left" w:pos="630"/>
                <w:tab w:val="left" w:pos="709"/>
              </w:tabs>
              <w:jc w:val="center"/>
              <w:rPr>
                <w:rFonts w:ascii="Arial" w:hAnsi="Arial" w:cs="Arial"/>
              </w:rPr>
            </w:pPr>
          </w:p>
          <w:p w14:paraId="33D01F92" w14:textId="77777777" w:rsidR="00AB5AFE" w:rsidRPr="00FD51D7" w:rsidRDefault="00AB5AFE" w:rsidP="004E6CB5">
            <w:pPr>
              <w:tabs>
                <w:tab w:val="left" w:pos="0"/>
                <w:tab w:val="left" w:pos="630"/>
                <w:tab w:val="left" w:pos="709"/>
              </w:tabs>
              <w:jc w:val="center"/>
              <w:rPr>
                <w:rFonts w:ascii="Arial" w:hAnsi="Arial" w:cs="Arial"/>
              </w:rPr>
            </w:pPr>
          </w:p>
          <w:p w14:paraId="55EAFE38" w14:textId="77777777" w:rsidR="0073181F" w:rsidRPr="00FD51D7" w:rsidRDefault="0073181F" w:rsidP="00CC3DE5">
            <w:pPr>
              <w:tabs>
                <w:tab w:val="left" w:pos="0"/>
                <w:tab w:val="left" w:pos="630"/>
                <w:tab w:val="left" w:pos="709"/>
                <w:tab w:val="left" w:pos="2581"/>
              </w:tabs>
              <w:jc w:val="center"/>
              <w:rPr>
                <w:rFonts w:ascii="Arial" w:hAnsi="Arial" w:cs="Arial"/>
              </w:rPr>
            </w:pPr>
          </w:p>
        </w:tc>
      </w:tr>
    </w:tbl>
    <w:p w14:paraId="0E432E09" w14:textId="77777777" w:rsidR="001F6F0A" w:rsidRPr="00FD51D7" w:rsidRDefault="001F6F0A" w:rsidP="004E6CB5">
      <w:pPr>
        <w:pStyle w:val="BodyTextIndent"/>
        <w:tabs>
          <w:tab w:val="left" w:pos="709"/>
        </w:tabs>
        <w:ind w:firstLine="0"/>
        <w:rPr>
          <w:rFonts w:ascii="Arial" w:hAnsi="Arial" w:cs="Arial"/>
          <w:sz w:val="20"/>
        </w:rPr>
      </w:pPr>
    </w:p>
    <w:p w14:paraId="2EAA2246" w14:textId="77777777" w:rsidR="00CC3DE5" w:rsidRDefault="00CC3DE5" w:rsidP="00851657">
      <w:pPr>
        <w:tabs>
          <w:tab w:val="left" w:pos="709"/>
        </w:tabs>
        <w:autoSpaceDE w:val="0"/>
        <w:autoSpaceDN w:val="0"/>
        <w:adjustRightInd w:val="0"/>
        <w:jc w:val="right"/>
        <w:rPr>
          <w:rFonts w:ascii="Arial" w:hAnsi="Arial" w:cs="Arial"/>
        </w:rPr>
      </w:pPr>
    </w:p>
    <w:p w14:paraId="0273008D" w14:textId="77777777" w:rsidR="00CC3DE5" w:rsidRDefault="00CC3DE5" w:rsidP="00851657">
      <w:pPr>
        <w:tabs>
          <w:tab w:val="left" w:pos="709"/>
        </w:tabs>
        <w:autoSpaceDE w:val="0"/>
        <w:autoSpaceDN w:val="0"/>
        <w:adjustRightInd w:val="0"/>
        <w:jc w:val="right"/>
        <w:rPr>
          <w:rFonts w:ascii="Arial" w:hAnsi="Arial" w:cs="Arial"/>
        </w:rPr>
      </w:pPr>
      <w:bookmarkStart w:id="4" w:name="_GoBack"/>
      <w:bookmarkEnd w:id="4"/>
    </w:p>
    <w:sectPr w:rsidR="00CC3DE5" w:rsidSect="00EF21DF">
      <w:headerReference w:type="even" r:id="rId9"/>
      <w:headerReference w:type="default" r:id="rId10"/>
      <w:footerReference w:type="even" r:id="rId11"/>
      <w:footerReference w:type="default" r:id="rId12"/>
      <w:headerReference w:type="first" r:id="rId13"/>
      <w:footerReference w:type="first" r:id="rId14"/>
      <w:pgSz w:w="11906" w:h="16838"/>
      <w:pgMar w:top="1134" w:right="567" w:bottom="1134" w:left="1701" w:header="1134"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1EA1E6" w14:textId="77777777" w:rsidR="00B0041F" w:rsidRDefault="00B0041F">
      <w:r>
        <w:separator/>
      </w:r>
    </w:p>
  </w:endnote>
  <w:endnote w:type="continuationSeparator" w:id="0">
    <w:p w14:paraId="29A13F63" w14:textId="77777777" w:rsidR="00B0041F" w:rsidRDefault="00B0041F">
      <w:r>
        <w:continuationSeparator/>
      </w:r>
    </w:p>
  </w:endnote>
  <w:endnote w:type="continuationNotice" w:id="1">
    <w:p w14:paraId="4C7FB870" w14:textId="77777777" w:rsidR="00B0041F" w:rsidRDefault="00B0041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1ED8E7" w14:textId="77777777" w:rsidR="00851CE6" w:rsidRDefault="00851CE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Arial" w:hAnsi="Arial" w:cs="Arial"/>
      </w:rPr>
      <w:id w:val="1951195125"/>
      <w:docPartObj>
        <w:docPartGallery w:val="Page Numbers (Bottom of Page)"/>
        <w:docPartUnique/>
      </w:docPartObj>
    </w:sdtPr>
    <w:sdtEndPr>
      <w:rPr>
        <w:noProof/>
      </w:rPr>
    </w:sdtEndPr>
    <w:sdtContent>
      <w:p w14:paraId="7559558C" w14:textId="77777777" w:rsidR="008217D5" w:rsidRPr="006420ED" w:rsidRDefault="008217D5">
        <w:pPr>
          <w:pStyle w:val="Footer"/>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sidR="000C25AB">
          <w:rPr>
            <w:rFonts w:ascii="Arial" w:hAnsi="Arial" w:cs="Arial"/>
            <w:noProof/>
          </w:rPr>
          <w:t>2</w:t>
        </w:r>
        <w:r w:rsidRPr="006420ED">
          <w:rPr>
            <w:rFonts w:ascii="Arial" w:hAnsi="Arial" w:cs="Arial"/>
            <w:noProof/>
          </w:rPr>
          <w:fldChar w:fldCharType="end"/>
        </w:r>
      </w:p>
    </w:sdtContent>
  </w:sdt>
  <w:p w14:paraId="7F33E413" w14:textId="77777777" w:rsidR="008217D5" w:rsidRPr="006420ED" w:rsidRDefault="008217D5">
    <w:pPr>
      <w:pStyle w:val="Footer"/>
      <w:rPr>
        <w:rFonts w:ascii="Arial" w:hAnsi="Arial" w:cs="Arial"/>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82230C" w14:textId="77777777" w:rsidR="00851CE6" w:rsidRDefault="00851CE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F5DCF1" w14:textId="77777777" w:rsidR="00B0041F" w:rsidRDefault="00B0041F">
      <w:r>
        <w:separator/>
      </w:r>
    </w:p>
  </w:footnote>
  <w:footnote w:type="continuationSeparator" w:id="0">
    <w:p w14:paraId="6AB41A94" w14:textId="77777777" w:rsidR="00B0041F" w:rsidRDefault="00B0041F">
      <w:r>
        <w:continuationSeparator/>
      </w:r>
    </w:p>
  </w:footnote>
  <w:footnote w:type="continuationNotice" w:id="1">
    <w:p w14:paraId="52D78F0F" w14:textId="77777777" w:rsidR="00B0041F" w:rsidRDefault="00B0041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49B87B" w14:textId="77777777" w:rsidR="008217D5" w:rsidRDefault="008217D5">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21371CC7" w14:textId="77777777" w:rsidR="008217D5" w:rsidRDefault="008217D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6B492F" w14:textId="5B7FA723" w:rsidR="00182E2E" w:rsidRDefault="00182E2E">
    <w:pPr>
      <w:pStyle w:val="Header"/>
    </w:pPr>
    <w:r>
      <w:rPr>
        <w:noProof/>
        <w:lang w:eastAsia="lt-LT"/>
      </w:rPr>
      <mc:AlternateContent>
        <mc:Choice Requires="wps">
          <w:drawing>
            <wp:anchor distT="0" distB="0" distL="114300" distR="114300" simplePos="0" relativeHeight="251661312" behindDoc="0" locked="0" layoutInCell="0" allowOverlap="1" wp14:anchorId="4B3BCDBE" wp14:editId="29C618BE">
              <wp:simplePos x="0" y="0"/>
              <wp:positionH relativeFrom="page">
                <wp:posOffset>0</wp:posOffset>
              </wp:positionH>
              <wp:positionV relativeFrom="page">
                <wp:posOffset>190500</wp:posOffset>
              </wp:positionV>
              <wp:extent cx="7560310" cy="266700"/>
              <wp:effectExtent l="0" t="0" r="0" b="0"/>
              <wp:wrapNone/>
              <wp:docPr id="1" name="MSIPCMd3244585a939ba375ee1d150" descr="{&quot;HashCode&quot;:-703068798,&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66700"/>
                      </a:xfrm>
                      <a:prstGeom prst="rect">
                        <a:avLst/>
                      </a:prstGeom>
                      <a:no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25FF81D0" w14:textId="744929F3" w:rsidR="00182E2E" w:rsidRPr="00D02813" w:rsidRDefault="00182E2E" w:rsidP="00D02813">
                          <w:pPr>
                            <w:jc w:val="right"/>
                            <w:rPr>
                              <w:rFonts w:ascii="Calibri" w:hAnsi="Calibri" w:cs="Calibri"/>
                              <w:color w:val="000000"/>
                              <w:sz w:val="22"/>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4B3BCDBE" id="_x0000_t202" coordsize="21600,21600" o:spt="202" path="m,l,21600r21600,l21600,xe">
              <v:stroke joinstyle="miter"/>
              <v:path gradientshapeok="t" o:connecttype="rect"/>
            </v:shapetype>
            <v:shape id="MSIPCMd3244585a939ba375ee1d150" o:spid="_x0000_s1026" type="#_x0000_t202" alt="{&quot;HashCode&quot;:-703068798,&quot;Height&quot;:841.0,&quot;Width&quot;:595.0,&quot;Placement&quot;:&quot;Header&quot;,&quot;Index&quot;:&quot;Primary&quot;,&quot;Section&quot;:1,&quot;Top&quot;:0.0,&quot;Left&quot;:0.0}" style="position:absolute;margin-left:0;margin-top:15pt;width:595.3pt;height:21pt;z-index:251661312;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" o:allowincell="f" filled="f" stroked="f" strokeweight=".5pt">
              <v:textbox inset=",0,20pt,0">
                <w:txbxContent>
                  <w:p w14:paraId="25FF81D0" w14:textId="744929F3" w:rsidR="00182E2E" w:rsidRPr="00D02813" w:rsidRDefault="00182E2E" w:rsidP="00D02813">
                    <w:pPr>
                      <w:jc w:val="right"/>
                      <w:rPr>
                        <w:rFonts w:ascii="Calibri" w:hAnsi="Calibri" w:cs="Calibri"/>
                        <w:color w:val="000000"/>
                        <w:sz w:val="22"/>
                      </w:rPr>
                    </w:pP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8278E" w14:textId="6315342C" w:rsidR="008217D5" w:rsidRDefault="00182E2E" w:rsidP="00851CE6">
    <w:pPr>
      <w:pStyle w:val="Header"/>
      <w:rPr>
        <w:rFonts w:ascii="Arial" w:hAnsi="Arial" w:cs="Arial"/>
        <w:i/>
      </w:rPr>
    </w:pPr>
    <w:r>
      <w:rPr>
        <w:rFonts w:ascii="Arial" w:hAnsi="Arial" w:cs="Arial"/>
        <w:i/>
        <w:noProof/>
        <w:lang w:eastAsia="lt-LT"/>
      </w:rPr>
      <mc:AlternateContent>
        <mc:Choice Requires="wps">
          <w:drawing>
            <wp:anchor distT="0" distB="0" distL="114300" distR="114300" simplePos="0" relativeHeight="251662336" behindDoc="0" locked="0" layoutInCell="0" allowOverlap="1" wp14:anchorId="6E9A0EF5" wp14:editId="58915ED4">
              <wp:simplePos x="0" y="0"/>
              <wp:positionH relativeFrom="page">
                <wp:posOffset>0</wp:posOffset>
              </wp:positionH>
              <wp:positionV relativeFrom="page">
                <wp:posOffset>190500</wp:posOffset>
              </wp:positionV>
              <wp:extent cx="7560310" cy="266700"/>
              <wp:effectExtent l="0" t="0" r="0" b="0"/>
              <wp:wrapNone/>
              <wp:docPr id="2" name="MSIPCMb5034ea7b0f8b086e9b8a20b" descr="{&quot;HashCode&quot;:-703068798,&quot;Height&quot;:841.0,&quot;Width&quot;:595.0,&quot;Placement&quot;:&quot;Head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0310" cy="266700"/>
                      </a:xfrm>
                      <a:prstGeom prst="rect">
                        <a:avLst/>
                      </a:prstGeom>
                      <a:no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1675A572" w14:textId="35DB3DF3" w:rsidR="00182E2E" w:rsidRPr="00D02813" w:rsidRDefault="00182E2E" w:rsidP="00D02813">
                          <w:pPr>
                            <w:jc w:val="right"/>
                            <w:rPr>
                              <w:rFonts w:ascii="Calibri" w:hAnsi="Calibri" w:cs="Calibri"/>
                              <w:color w:val="000000"/>
                              <w:sz w:val="22"/>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6E9A0EF5" id="_x0000_t202" coordsize="21600,21600" o:spt="202" path="m,l,21600r21600,l21600,xe">
              <v:stroke joinstyle="miter"/>
              <v:path gradientshapeok="t" o:connecttype="rect"/>
            </v:shapetype>
            <v:shape id="MSIPCMb5034ea7b0f8b086e9b8a20b" o:spid="_x0000_s1027" type="#_x0000_t202" alt="{&quot;HashCode&quot;:-703068798,&quot;Height&quot;:841.0,&quot;Width&quot;:595.0,&quot;Placement&quot;:&quot;Header&quot;,&quot;Index&quot;:&quot;FirstPage&quot;,&quot;Section&quot;:1,&quot;Top&quot;:0.0,&quot;Left&quot;:0.0}" style="position:absolute;margin-left:0;margin-top:15pt;width:595.3pt;height:21pt;z-index:25166233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" o:allowincell="f" filled="f" stroked="f" strokeweight=".5pt">
              <v:textbox inset=",0,20pt,0">
                <w:txbxContent>
                  <w:p w14:paraId="1675A572" w14:textId="35DB3DF3" w:rsidR="00182E2E" w:rsidRPr="00D02813" w:rsidRDefault="00182E2E" w:rsidP="00D02813">
                    <w:pPr>
                      <w:jc w:val="right"/>
                      <w:rPr>
                        <w:rFonts w:ascii="Calibri" w:hAnsi="Calibri" w:cs="Calibri"/>
                        <w:color w:val="000000"/>
                        <w:sz w:val="22"/>
                      </w:rPr>
                    </w:pPr>
                  </w:p>
                </w:txbxContent>
              </v:textbox>
              <w10:wrap anchorx="page" anchory="page"/>
            </v:shape>
          </w:pict>
        </mc:Fallback>
      </mc:AlternateContent>
    </w:r>
    <w:r w:rsidR="008217D5" w:rsidRPr="00E43CE3">
      <w:rPr>
        <w:rFonts w:ascii="Arial" w:hAnsi="Arial" w:cs="Arial"/>
        <w:i/>
      </w:rPr>
      <w:t xml:space="preserve"> </w:t>
    </w:r>
  </w:p>
  <w:p w14:paraId="34C24143" w14:textId="77777777" w:rsidR="008217D5" w:rsidRDefault="008217D5">
    <w:pPr>
      <w:pStyle w:val="Header"/>
    </w:pPr>
  </w:p>
  <w:p w14:paraId="1B4E768B" w14:textId="77777777" w:rsidR="008217D5" w:rsidRDefault="008217D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D066D"/>
    <w:multiLevelType w:val="multilevel"/>
    <w:tmpl w:val="0F8E24EC"/>
    <w:lvl w:ilvl="0">
      <w:start w:val="1"/>
      <w:numFmt w:val="decimal"/>
      <w:lvlText w:val="%1."/>
      <w:lvlJc w:val="left"/>
      <w:pPr>
        <w:ind w:left="1080" w:hanging="360"/>
      </w:pPr>
      <w:rPr>
        <w:rFonts w:hint="default"/>
        <w:b/>
      </w:rPr>
    </w:lvl>
    <w:lvl w:ilvl="1">
      <w:start w:val="1"/>
      <w:numFmt w:val="decimal"/>
      <w:isLgl/>
      <w:lvlText w:val="%1.%2."/>
      <w:lvlJc w:val="left"/>
      <w:pPr>
        <w:ind w:left="862" w:hanging="720"/>
      </w:pPr>
      <w:rPr>
        <w:rFonts w:hint="default"/>
        <w:b w:val="0"/>
        <w:i w:val="0"/>
      </w:rPr>
    </w:lvl>
    <w:lvl w:ilvl="2">
      <w:start w:val="1"/>
      <w:numFmt w:val="decimal"/>
      <w:isLgl/>
      <w:lvlText w:val="%1.%2.%3."/>
      <w:lvlJc w:val="left"/>
      <w:pPr>
        <w:ind w:left="1713" w:hanging="720"/>
      </w:pPr>
      <w:rPr>
        <w:rFonts w:hint="default"/>
        <w:b w:val="0"/>
      </w:rPr>
    </w:lvl>
    <w:lvl w:ilvl="3">
      <w:start w:val="1"/>
      <w:numFmt w:val="decimal"/>
      <w:isLgl/>
      <w:lvlText w:val="%1.%2.%3.%4."/>
      <w:lvlJc w:val="left"/>
      <w:pPr>
        <w:ind w:left="2880" w:hanging="1080"/>
      </w:pPr>
      <w:rPr>
        <w:rFonts w:hint="default"/>
        <w:b w:val="0"/>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 w15:restartNumberingAfterBreak="0">
    <w:nsid w:val="01E844B5"/>
    <w:multiLevelType w:val="multilevel"/>
    <w:tmpl w:val="70F4B5E6"/>
    <w:lvl w:ilvl="0">
      <w:start w:val="6"/>
      <w:numFmt w:val="decimal"/>
      <w:lvlText w:val="%1."/>
      <w:lvlJc w:val="left"/>
      <w:pPr>
        <w:ind w:left="360" w:hanging="360"/>
      </w:pPr>
      <w:rPr>
        <w:rFonts w:hint="default"/>
        <w:b/>
      </w:rPr>
    </w:lvl>
    <w:lvl w:ilvl="1">
      <w:start w:val="1"/>
      <w:numFmt w:val="decimal"/>
      <w:lvlText w:val="%1.%2."/>
      <w:lvlJc w:val="left"/>
      <w:pPr>
        <w:ind w:left="720" w:hanging="72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D005EB8"/>
    <w:multiLevelType w:val="hybridMultilevel"/>
    <w:tmpl w:val="9848A374"/>
    <w:lvl w:ilvl="0" w:tplc="E28A4460">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6196590"/>
    <w:multiLevelType w:val="hybridMultilevel"/>
    <w:tmpl w:val="E14A886E"/>
    <w:lvl w:ilvl="0" w:tplc="215E85D0">
      <w:start w:val="1"/>
      <w:numFmt w:val="upperLetter"/>
      <w:lvlText w:val="%1."/>
      <w:lvlJc w:val="left"/>
      <w:pPr>
        <w:ind w:left="554" w:hanging="360"/>
      </w:pPr>
      <w:rPr>
        <w:rFonts w:hint="default"/>
      </w:rPr>
    </w:lvl>
    <w:lvl w:ilvl="1" w:tplc="04270019" w:tentative="1">
      <w:start w:val="1"/>
      <w:numFmt w:val="lowerLetter"/>
      <w:lvlText w:val="%2."/>
      <w:lvlJc w:val="left"/>
      <w:pPr>
        <w:ind w:left="1274" w:hanging="360"/>
      </w:pPr>
    </w:lvl>
    <w:lvl w:ilvl="2" w:tplc="0427001B" w:tentative="1">
      <w:start w:val="1"/>
      <w:numFmt w:val="lowerRoman"/>
      <w:lvlText w:val="%3."/>
      <w:lvlJc w:val="right"/>
      <w:pPr>
        <w:ind w:left="1994" w:hanging="180"/>
      </w:pPr>
    </w:lvl>
    <w:lvl w:ilvl="3" w:tplc="0427000F" w:tentative="1">
      <w:start w:val="1"/>
      <w:numFmt w:val="decimal"/>
      <w:lvlText w:val="%4."/>
      <w:lvlJc w:val="left"/>
      <w:pPr>
        <w:ind w:left="2714" w:hanging="360"/>
      </w:pPr>
    </w:lvl>
    <w:lvl w:ilvl="4" w:tplc="04270019" w:tentative="1">
      <w:start w:val="1"/>
      <w:numFmt w:val="lowerLetter"/>
      <w:lvlText w:val="%5."/>
      <w:lvlJc w:val="left"/>
      <w:pPr>
        <w:ind w:left="3434" w:hanging="360"/>
      </w:pPr>
    </w:lvl>
    <w:lvl w:ilvl="5" w:tplc="0427001B" w:tentative="1">
      <w:start w:val="1"/>
      <w:numFmt w:val="lowerRoman"/>
      <w:lvlText w:val="%6."/>
      <w:lvlJc w:val="right"/>
      <w:pPr>
        <w:ind w:left="4154" w:hanging="180"/>
      </w:pPr>
    </w:lvl>
    <w:lvl w:ilvl="6" w:tplc="0427000F" w:tentative="1">
      <w:start w:val="1"/>
      <w:numFmt w:val="decimal"/>
      <w:lvlText w:val="%7."/>
      <w:lvlJc w:val="left"/>
      <w:pPr>
        <w:ind w:left="4874" w:hanging="360"/>
      </w:pPr>
    </w:lvl>
    <w:lvl w:ilvl="7" w:tplc="04270019" w:tentative="1">
      <w:start w:val="1"/>
      <w:numFmt w:val="lowerLetter"/>
      <w:lvlText w:val="%8."/>
      <w:lvlJc w:val="left"/>
      <w:pPr>
        <w:ind w:left="5594" w:hanging="360"/>
      </w:pPr>
    </w:lvl>
    <w:lvl w:ilvl="8" w:tplc="0427001B" w:tentative="1">
      <w:start w:val="1"/>
      <w:numFmt w:val="lowerRoman"/>
      <w:lvlText w:val="%9."/>
      <w:lvlJc w:val="right"/>
      <w:pPr>
        <w:ind w:left="6314" w:hanging="180"/>
      </w:pPr>
    </w:lvl>
  </w:abstractNum>
  <w:abstractNum w:abstractNumId="4" w15:restartNumberingAfterBreak="0">
    <w:nsid w:val="278D08F4"/>
    <w:multiLevelType w:val="multilevel"/>
    <w:tmpl w:val="6188F30C"/>
    <w:lvl w:ilvl="0">
      <w:start w:val="8"/>
      <w:numFmt w:val="decimal"/>
      <w:lvlText w:val="%1"/>
      <w:lvlJc w:val="left"/>
      <w:pPr>
        <w:ind w:left="480" w:hanging="480"/>
      </w:pPr>
      <w:rPr>
        <w:rFonts w:hint="default"/>
        <w:b w:val="0"/>
      </w:rPr>
    </w:lvl>
    <w:lvl w:ilvl="1">
      <w:start w:val="4"/>
      <w:numFmt w:val="decimal"/>
      <w:lvlText w:val="%1.%2"/>
      <w:lvlJc w:val="left"/>
      <w:pPr>
        <w:ind w:left="480" w:hanging="480"/>
      </w:pPr>
      <w:rPr>
        <w:rFonts w:hint="default"/>
        <w:b w:val="0"/>
      </w:rPr>
    </w:lvl>
    <w:lvl w:ilvl="2">
      <w:start w:val="5"/>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5" w15:restartNumberingAfterBreak="0">
    <w:nsid w:val="2C23765D"/>
    <w:multiLevelType w:val="multilevel"/>
    <w:tmpl w:val="EE0CE936"/>
    <w:lvl w:ilvl="0">
      <w:start w:val="3"/>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2C9A441B"/>
    <w:multiLevelType w:val="multilevel"/>
    <w:tmpl w:val="FE583E4C"/>
    <w:lvl w:ilvl="0">
      <w:start w:val="20"/>
      <w:numFmt w:val="decimal"/>
      <w:lvlText w:val="%1"/>
      <w:lvlJc w:val="left"/>
      <w:pPr>
        <w:ind w:left="600" w:hanging="600"/>
      </w:pPr>
      <w:rPr>
        <w:rFonts w:hint="default"/>
      </w:rPr>
    </w:lvl>
    <w:lvl w:ilvl="1">
      <w:start w:val="4"/>
      <w:numFmt w:val="decimal"/>
      <w:lvlText w:val="%1.%2"/>
      <w:lvlJc w:val="left"/>
      <w:pPr>
        <w:ind w:left="1095" w:hanging="600"/>
      </w:pPr>
      <w:rPr>
        <w:rFonts w:hint="default"/>
      </w:rPr>
    </w:lvl>
    <w:lvl w:ilvl="2">
      <w:start w:val="5"/>
      <w:numFmt w:val="decimal"/>
      <w:lvlText w:val="%1.%2.%3"/>
      <w:lvlJc w:val="left"/>
      <w:pPr>
        <w:ind w:left="1710" w:hanging="720"/>
      </w:pPr>
      <w:rPr>
        <w:rFonts w:hint="default"/>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7"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2D8328FD"/>
    <w:multiLevelType w:val="multilevel"/>
    <w:tmpl w:val="B5F299A4"/>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hint="default"/>
        <w:i w:val="0"/>
        <w:strike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9" w15:restartNumberingAfterBreak="0">
    <w:nsid w:val="2E105C1B"/>
    <w:multiLevelType w:val="multilevel"/>
    <w:tmpl w:val="FA2AE6C2"/>
    <w:lvl w:ilvl="0">
      <w:start w:val="1"/>
      <w:numFmt w:val="decimal"/>
      <w:lvlText w:val="%1."/>
      <w:lvlJc w:val="left"/>
      <w:pPr>
        <w:ind w:left="360" w:hanging="360"/>
      </w:pPr>
      <w:rPr>
        <w:rFonts w:hint="default"/>
        <w:b/>
      </w:rPr>
    </w:lvl>
    <w:lvl w:ilvl="1">
      <w:start w:val="1"/>
      <w:numFmt w:val="decimal"/>
      <w:isLgl/>
      <w:lvlText w:val="%1.%2."/>
      <w:lvlJc w:val="left"/>
      <w:pPr>
        <w:ind w:left="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0" w15:restartNumberingAfterBreak="0">
    <w:nsid w:val="323271CD"/>
    <w:multiLevelType w:val="multilevel"/>
    <w:tmpl w:val="6EEA870C"/>
    <w:lvl w:ilvl="0">
      <w:start w:val="1"/>
      <w:numFmt w:val="decimal"/>
      <w:lvlText w:val="%1."/>
      <w:lvlJc w:val="left"/>
      <w:pPr>
        <w:ind w:left="1080" w:hanging="360"/>
      </w:pPr>
      <w:rPr>
        <w:rFonts w:hint="default"/>
        <w:b/>
      </w:rPr>
    </w:lvl>
    <w:lvl w:ilvl="1">
      <w:start w:val="1"/>
      <w:numFmt w:val="decimal"/>
      <w:isLgl/>
      <w:lvlText w:val="%1.%2."/>
      <w:lvlJc w:val="left"/>
      <w:pPr>
        <w:ind w:left="720" w:hanging="720"/>
      </w:pPr>
      <w:rPr>
        <w:rFonts w:hint="default"/>
        <w:b w:val="0"/>
        <w:i w:val="0"/>
      </w:rPr>
    </w:lvl>
    <w:lvl w:ilvl="2">
      <w:start w:val="1"/>
      <w:numFmt w:val="decimal"/>
      <w:isLgl/>
      <w:lvlText w:val="%1.%2.%3."/>
      <w:lvlJc w:val="left"/>
      <w:pPr>
        <w:ind w:left="2160" w:hanging="720"/>
      </w:pPr>
      <w:rPr>
        <w:rFonts w:hint="default"/>
        <w:b w:val="0"/>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1" w15:restartNumberingAfterBreak="0">
    <w:nsid w:val="357D448B"/>
    <w:multiLevelType w:val="multilevel"/>
    <w:tmpl w:val="0C6CF32A"/>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3D313937"/>
    <w:multiLevelType w:val="multilevel"/>
    <w:tmpl w:val="C2C6C014"/>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i w:val="0"/>
        <w:sz w:val="20"/>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EC26313"/>
    <w:multiLevelType w:val="multilevel"/>
    <w:tmpl w:val="E7C2BE5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4" w15:restartNumberingAfterBreak="0">
    <w:nsid w:val="40900CF8"/>
    <w:multiLevelType w:val="multilevel"/>
    <w:tmpl w:val="976A32F8"/>
    <w:lvl w:ilvl="0">
      <w:start w:val="2"/>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val="0"/>
        <w:i w:val="0"/>
        <w:color w:val="auto"/>
      </w:rPr>
    </w:lvl>
    <w:lvl w:ilvl="2">
      <w:start w:val="1"/>
      <w:numFmt w:val="decimal"/>
      <w:lvlText w:val="%1.%2.%3."/>
      <w:lvlJc w:val="left"/>
      <w:pPr>
        <w:tabs>
          <w:tab w:val="num" w:pos="720"/>
        </w:tabs>
        <w:ind w:left="720" w:hanging="720"/>
      </w:pPr>
      <w:rPr>
        <w:rFonts w:hint="default"/>
        <w:i w:val="0"/>
        <w:color w:val="auto"/>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B6E7C3E"/>
    <w:multiLevelType w:val="multilevel"/>
    <w:tmpl w:val="47E21036"/>
    <w:lvl w:ilvl="0">
      <w:start w:val="8"/>
      <w:numFmt w:val="decimal"/>
      <w:lvlText w:val="%1."/>
      <w:lvlJc w:val="left"/>
      <w:pPr>
        <w:ind w:left="360" w:hanging="360"/>
      </w:pPr>
      <w:rPr>
        <w:rFonts w:hint="default"/>
      </w:rPr>
    </w:lvl>
    <w:lvl w:ilvl="1">
      <w:start w:val="2"/>
      <w:numFmt w:val="decimal"/>
      <w:lvlText w:val="%1.%2."/>
      <w:lvlJc w:val="left"/>
      <w:pPr>
        <w:ind w:left="360" w:hanging="360"/>
      </w:pPr>
      <w:rPr>
        <w:rFonts w:hint="default"/>
        <w:i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4F053B8D"/>
    <w:multiLevelType w:val="hybridMultilevel"/>
    <w:tmpl w:val="5C78D93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513B0889"/>
    <w:multiLevelType w:val="multilevel"/>
    <w:tmpl w:val="77A69A08"/>
    <w:lvl w:ilvl="0">
      <w:start w:val="4"/>
      <w:numFmt w:val="decimal"/>
      <w:lvlText w:val="%1."/>
      <w:lvlJc w:val="left"/>
      <w:pPr>
        <w:ind w:left="360" w:hanging="360"/>
      </w:pPr>
      <w:rPr>
        <w:rFonts w:hint="default"/>
        <w:b/>
      </w:rPr>
    </w:lvl>
    <w:lvl w:ilvl="1">
      <w:start w:val="1"/>
      <w:numFmt w:val="decimal"/>
      <w:lvlText w:val="%1.%2."/>
      <w:lvlJc w:val="left"/>
      <w:pPr>
        <w:ind w:left="1440" w:hanging="720"/>
      </w:pPr>
      <w:rPr>
        <w:rFonts w:hint="default"/>
        <w:b w:val="0"/>
      </w:rPr>
    </w:lvl>
    <w:lvl w:ilvl="2">
      <w:start w:val="1"/>
      <w:numFmt w:val="decimal"/>
      <w:lvlText w:val="%1.%2.%3."/>
      <w:lvlJc w:val="left"/>
      <w:pPr>
        <w:ind w:left="2160" w:hanging="720"/>
      </w:pPr>
      <w:rPr>
        <w:rFonts w:hint="default"/>
        <w:b w:val="0"/>
      </w:rPr>
    </w:lvl>
    <w:lvl w:ilvl="3">
      <w:start w:val="1"/>
      <w:numFmt w:val="decimal"/>
      <w:lvlText w:val="%1.%2.%3.%4."/>
      <w:lvlJc w:val="left"/>
      <w:pPr>
        <w:ind w:left="3240" w:hanging="1080"/>
      </w:pPr>
      <w:rPr>
        <w:rFonts w:hint="default"/>
        <w:b w:val="0"/>
      </w:rPr>
    </w:lvl>
    <w:lvl w:ilvl="4">
      <w:start w:val="1"/>
      <w:numFmt w:val="decimal"/>
      <w:lvlText w:val="%1.%2.%3.%4.%5."/>
      <w:lvlJc w:val="left"/>
      <w:pPr>
        <w:ind w:left="3960" w:hanging="1080"/>
      </w:pPr>
      <w:rPr>
        <w:rFonts w:hint="default"/>
        <w:b w:val="0"/>
      </w:rPr>
    </w:lvl>
    <w:lvl w:ilvl="5">
      <w:start w:val="1"/>
      <w:numFmt w:val="decimal"/>
      <w:lvlText w:val="%1.%2.%3.%4.%5.%6."/>
      <w:lvlJc w:val="left"/>
      <w:pPr>
        <w:ind w:left="5040" w:hanging="1440"/>
      </w:pPr>
      <w:rPr>
        <w:rFonts w:hint="default"/>
        <w:b w:val="0"/>
      </w:rPr>
    </w:lvl>
    <w:lvl w:ilvl="6">
      <w:start w:val="1"/>
      <w:numFmt w:val="decimal"/>
      <w:lvlText w:val="%1.%2.%3.%4.%5.%6.%7."/>
      <w:lvlJc w:val="left"/>
      <w:pPr>
        <w:ind w:left="5760" w:hanging="1440"/>
      </w:pPr>
      <w:rPr>
        <w:rFonts w:hint="default"/>
        <w:b w:val="0"/>
      </w:rPr>
    </w:lvl>
    <w:lvl w:ilvl="7">
      <w:start w:val="1"/>
      <w:numFmt w:val="decimal"/>
      <w:lvlText w:val="%1.%2.%3.%4.%5.%6.%7.%8."/>
      <w:lvlJc w:val="left"/>
      <w:pPr>
        <w:ind w:left="6840" w:hanging="1800"/>
      </w:pPr>
      <w:rPr>
        <w:rFonts w:hint="default"/>
        <w:b w:val="0"/>
      </w:rPr>
    </w:lvl>
    <w:lvl w:ilvl="8">
      <w:start w:val="1"/>
      <w:numFmt w:val="decimal"/>
      <w:lvlText w:val="%1.%2.%3.%4.%5.%6.%7.%8.%9."/>
      <w:lvlJc w:val="left"/>
      <w:pPr>
        <w:ind w:left="7560" w:hanging="1800"/>
      </w:pPr>
      <w:rPr>
        <w:rFonts w:hint="default"/>
        <w:b w:val="0"/>
      </w:rPr>
    </w:lvl>
  </w:abstractNum>
  <w:abstractNum w:abstractNumId="18" w15:restartNumberingAfterBreak="0">
    <w:nsid w:val="5F31136B"/>
    <w:multiLevelType w:val="multilevel"/>
    <w:tmpl w:val="0A467600"/>
    <w:lvl w:ilvl="0">
      <w:start w:val="3"/>
      <w:numFmt w:val="decimal"/>
      <w:lvlText w:val="%1."/>
      <w:lvlJc w:val="left"/>
      <w:pPr>
        <w:ind w:left="360" w:hanging="360"/>
      </w:pPr>
      <w:rPr>
        <w:rFonts w:hint="default"/>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6187391D"/>
    <w:multiLevelType w:val="hybridMultilevel"/>
    <w:tmpl w:val="5B483822"/>
    <w:lvl w:ilvl="0" w:tplc="D700D4D4">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623F4D38"/>
    <w:multiLevelType w:val="multilevel"/>
    <w:tmpl w:val="EF66D2D0"/>
    <w:lvl w:ilvl="0">
      <w:start w:val="1"/>
      <w:numFmt w:val="decimal"/>
      <w:lvlText w:val="%1."/>
      <w:lvlJc w:val="left"/>
      <w:pPr>
        <w:ind w:left="454" w:hanging="454"/>
      </w:pPr>
      <w:rPr>
        <w:b/>
      </w:rPr>
    </w:lvl>
    <w:lvl w:ilvl="1">
      <w:start w:val="1"/>
      <w:numFmt w:val="decimal"/>
      <w:lvlText w:val="%1.%2."/>
      <w:lvlJc w:val="left"/>
      <w:pPr>
        <w:ind w:left="454" w:hanging="454"/>
      </w:pPr>
      <w:rPr>
        <w:b w:val="0"/>
        <w:i w:val="0"/>
      </w:rPr>
    </w:lvl>
    <w:lvl w:ilvl="2">
      <w:start w:val="1"/>
      <w:numFmt w:val="decimal"/>
      <w:lvlText w:val="%1.%2.%3."/>
      <w:lvlJc w:val="left"/>
      <w:pPr>
        <w:ind w:left="964" w:hanging="510"/>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64EF76E8"/>
    <w:multiLevelType w:val="multilevel"/>
    <w:tmpl w:val="10D65AA2"/>
    <w:lvl w:ilvl="0">
      <w:start w:val="4"/>
      <w:numFmt w:val="decimal"/>
      <w:lvlText w:val="%1."/>
      <w:lvlJc w:val="left"/>
      <w:pPr>
        <w:ind w:left="495" w:hanging="495"/>
      </w:pPr>
      <w:rPr>
        <w:rFonts w:hint="default"/>
        <w:sz w:val="20"/>
        <w:szCs w:val="20"/>
      </w:rPr>
    </w:lvl>
    <w:lvl w:ilvl="1">
      <w:start w:val="1"/>
      <w:numFmt w:val="decimal"/>
      <w:lvlText w:val="%1.%2."/>
      <w:lvlJc w:val="left"/>
      <w:pPr>
        <w:ind w:left="495" w:hanging="495"/>
      </w:pPr>
      <w:rPr>
        <w:rFonts w:hint="default"/>
        <w:b w:val="0"/>
        <w:i w:val="0"/>
        <w:color w:val="auto"/>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69D72B56"/>
    <w:multiLevelType w:val="multilevel"/>
    <w:tmpl w:val="76841770"/>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4" w15:restartNumberingAfterBreak="0">
    <w:nsid w:val="6B1F4E8D"/>
    <w:multiLevelType w:val="multilevel"/>
    <w:tmpl w:val="B1BC0FB0"/>
    <w:lvl w:ilvl="0">
      <w:start w:val="1"/>
      <w:numFmt w:val="decimal"/>
      <w:lvlText w:val="%1."/>
      <w:lvlJc w:val="left"/>
      <w:pPr>
        <w:tabs>
          <w:tab w:val="num" w:pos="360"/>
        </w:tabs>
        <w:ind w:left="360" w:hanging="360"/>
      </w:pPr>
      <w:rPr>
        <w:rFonts w:hint="default"/>
        <w:b/>
      </w:rPr>
    </w:lvl>
    <w:lvl w:ilvl="1">
      <w:start w:val="1"/>
      <w:numFmt w:val="decimal"/>
      <w:isLgl/>
      <w:lvlText w:val="%1.%2."/>
      <w:lvlJc w:val="left"/>
      <w:pPr>
        <w:tabs>
          <w:tab w:val="num" w:pos="570"/>
        </w:tabs>
        <w:ind w:left="570" w:hanging="570"/>
      </w:pPr>
      <w:rPr>
        <w:rFonts w:ascii="Times New Roman" w:hAnsi="Times New Roman" w:hint="default"/>
      </w:rPr>
    </w:lvl>
    <w:lvl w:ilvl="2">
      <w:start w:val="1"/>
      <w:numFmt w:val="decimal"/>
      <w:isLgl/>
      <w:lvlText w:val="%1.%2.%3."/>
      <w:lvlJc w:val="left"/>
      <w:pPr>
        <w:tabs>
          <w:tab w:val="num" w:pos="720"/>
        </w:tabs>
        <w:ind w:left="720" w:hanging="720"/>
      </w:pPr>
      <w:rPr>
        <w:rFonts w:ascii="Times New Roman" w:hAnsi="Times New Roman" w:hint="default"/>
      </w:rPr>
    </w:lvl>
    <w:lvl w:ilvl="3">
      <w:start w:val="1"/>
      <w:numFmt w:val="decimal"/>
      <w:isLgl/>
      <w:lvlText w:val="%1.%2.%3.%4."/>
      <w:lvlJc w:val="left"/>
      <w:pPr>
        <w:tabs>
          <w:tab w:val="num" w:pos="720"/>
        </w:tabs>
        <w:ind w:left="720" w:hanging="720"/>
      </w:pPr>
      <w:rPr>
        <w:rFonts w:ascii="Times New Roman" w:hAnsi="Times New Roman" w:hint="default"/>
      </w:rPr>
    </w:lvl>
    <w:lvl w:ilvl="4">
      <w:start w:val="1"/>
      <w:numFmt w:val="decimal"/>
      <w:isLgl/>
      <w:lvlText w:val="%1.%2.%3.%4.%5."/>
      <w:lvlJc w:val="left"/>
      <w:pPr>
        <w:tabs>
          <w:tab w:val="num" w:pos="1080"/>
        </w:tabs>
        <w:ind w:left="1080" w:hanging="1080"/>
      </w:pPr>
      <w:rPr>
        <w:rFonts w:ascii="Times New Roman" w:hAnsi="Times New Roman" w:hint="default"/>
      </w:rPr>
    </w:lvl>
    <w:lvl w:ilvl="5">
      <w:start w:val="1"/>
      <w:numFmt w:val="decimal"/>
      <w:isLgl/>
      <w:lvlText w:val="%1.%2.%3.%4.%5.%6."/>
      <w:lvlJc w:val="left"/>
      <w:pPr>
        <w:tabs>
          <w:tab w:val="num" w:pos="1080"/>
        </w:tabs>
        <w:ind w:left="1080" w:hanging="1080"/>
      </w:pPr>
      <w:rPr>
        <w:rFonts w:ascii="Times New Roman" w:hAnsi="Times New Roman" w:hint="default"/>
      </w:rPr>
    </w:lvl>
    <w:lvl w:ilvl="6">
      <w:start w:val="1"/>
      <w:numFmt w:val="decimal"/>
      <w:isLgl/>
      <w:lvlText w:val="%1.%2.%3.%4.%5.%6.%7."/>
      <w:lvlJc w:val="left"/>
      <w:pPr>
        <w:tabs>
          <w:tab w:val="num" w:pos="1440"/>
        </w:tabs>
        <w:ind w:left="1440" w:hanging="1440"/>
      </w:pPr>
      <w:rPr>
        <w:rFonts w:ascii="Times New Roman" w:hAnsi="Times New Roman" w:hint="default"/>
      </w:rPr>
    </w:lvl>
    <w:lvl w:ilvl="7">
      <w:start w:val="1"/>
      <w:numFmt w:val="decimal"/>
      <w:isLgl/>
      <w:lvlText w:val="%1.%2.%3.%4.%5.%6.%7.%8."/>
      <w:lvlJc w:val="left"/>
      <w:pPr>
        <w:tabs>
          <w:tab w:val="num" w:pos="1440"/>
        </w:tabs>
        <w:ind w:left="1440" w:hanging="1440"/>
      </w:pPr>
      <w:rPr>
        <w:rFonts w:ascii="Times New Roman" w:hAnsi="Times New Roman" w:hint="default"/>
      </w:rPr>
    </w:lvl>
    <w:lvl w:ilvl="8">
      <w:start w:val="1"/>
      <w:numFmt w:val="decimal"/>
      <w:isLgl/>
      <w:lvlText w:val="%1.%2.%3.%4.%5.%6.%7.%8.%9."/>
      <w:lvlJc w:val="left"/>
      <w:pPr>
        <w:tabs>
          <w:tab w:val="num" w:pos="1800"/>
        </w:tabs>
        <w:ind w:left="1800" w:hanging="1800"/>
      </w:pPr>
      <w:rPr>
        <w:rFonts w:ascii="Times New Roman" w:hAnsi="Times New Roman" w:hint="default"/>
      </w:rPr>
    </w:lvl>
  </w:abstractNum>
  <w:abstractNum w:abstractNumId="25" w15:restartNumberingAfterBreak="0">
    <w:nsid w:val="6B515E71"/>
    <w:multiLevelType w:val="multilevel"/>
    <w:tmpl w:val="C47A1130"/>
    <w:lvl w:ilvl="0">
      <w:start w:val="6"/>
      <w:numFmt w:val="decimal"/>
      <w:lvlText w:val="%1."/>
      <w:lvlJc w:val="left"/>
      <w:pPr>
        <w:ind w:left="495" w:hanging="495"/>
      </w:pPr>
      <w:rPr>
        <w:rFonts w:hint="default"/>
      </w:rPr>
    </w:lvl>
    <w:lvl w:ilvl="1">
      <w:start w:val="1"/>
      <w:numFmt w:val="decimal"/>
      <w:lvlText w:val="%1.%2."/>
      <w:lvlJc w:val="left"/>
      <w:pPr>
        <w:ind w:left="495" w:hanging="495"/>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6DB46D2F"/>
    <w:multiLevelType w:val="multilevel"/>
    <w:tmpl w:val="1C122864"/>
    <w:lvl w:ilvl="0">
      <w:start w:val="3"/>
      <w:numFmt w:val="decimal"/>
      <w:lvlText w:val="%1."/>
      <w:lvlJc w:val="left"/>
      <w:pPr>
        <w:ind w:left="495" w:hanging="495"/>
      </w:pPr>
      <w:rPr>
        <w:rFonts w:hint="default"/>
      </w:rPr>
    </w:lvl>
    <w:lvl w:ilvl="1">
      <w:start w:val="1"/>
      <w:numFmt w:val="decimal"/>
      <w:lvlText w:val="%1.%2."/>
      <w:lvlJc w:val="left"/>
      <w:pPr>
        <w:ind w:left="1142" w:hanging="495"/>
      </w:pPr>
      <w:rPr>
        <w:rFonts w:hint="default"/>
        <w:b w:val="0"/>
      </w:rPr>
    </w:lvl>
    <w:lvl w:ilvl="2">
      <w:start w:val="2"/>
      <w:numFmt w:val="decimal"/>
      <w:lvlText w:val="%1.%2.%3."/>
      <w:lvlJc w:val="left"/>
      <w:pPr>
        <w:ind w:left="2014" w:hanging="720"/>
      </w:pPr>
      <w:rPr>
        <w:rFonts w:hint="default"/>
      </w:rPr>
    </w:lvl>
    <w:lvl w:ilvl="3">
      <w:start w:val="1"/>
      <w:numFmt w:val="decimal"/>
      <w:lvlText w:val="%1.%2.%3.%4."/>
      <w:lvlJc w:val="left"/>
      <w:pPr>
        <w:ind w:left="2661" w:hanging="720"/>
      </w:pPr>
      <w:rPr>
        <w:rFonts w:hint="default"/>
      </w:rPr>
    </w:lvl>
    <w:lvl w:ilvl="4">
      <w:start w:val="1"/>
      <w:numFmt w:val="decimal"/>
      <w:lvlText w:val="%1.%2.%3.%4.%5."/>
      <w:lvlJc w:val="left"/>
      <w:pPr>
        <w:ind w:left="3668" w:hanging="1080"/>
      </w:pPr>
      <w:rPr>
        <w:rFonts w:hint="default"/>
      </w:rPr>
    </w:lvl>
    <w:lvl w:ilvl="5">
      <w:start w:val="1"/>
      <w:numFmt w:val="decimal"/>
      <w:lvlText w:val="%1.%2.%3.%4.%5.%6."/>
      <w:lvlJc w:val="left"/>
      <w:pPr>
        <w:ind w:left="4315" w:hanging="1080"/>
      </w:pPr>
      <w:rPr>
        <w:rFonts w:hint="default"/>
      </w:rPr>
    </w:lvl>
    <w:lvl w:ilvl="6">
      <w:start w:val="1"/>
      <w:numFmt w:val="decimal"/>
      <w:lvlText w:val="%1.%2.%3.%4.%5.%6.%7."/>
      <w:lvlJc w:val="left"/>
      <w:pPr>
        <w:ind w:left="5322" w:hanging="1440"/>
      </w:pPr>
      <w:rPr>
        <w:rFonts w:hint="default"/>
      </w:rPr>
    </w:lvl>
    <w:lvl w:ilvl="7">
      <w:start w:val="1"/>
      <w:numFmt w:val="decimal"/>
      <w:lvlText w:val="%1.%2.%3.%4.%5.%6.%7.%8."/>
      <w:lvlJc w:val="left"/>
      <w:pPr>
        <w:ind w:left="5969" w:hanging="1440"/>
      </w:pPr>
      <w:rPr>
        <w:rFonts w:hint="default"/>
      </w:rPr>
    </w:lvl>
    <w:lvl w:ilvl="8">
      <w:start w:val="1"/>
      <w:numFmt w:val="decimal"/>
      <w:lvlText w:val="%1.%2.%3.%4.%5.%6.%7.%8.%9."/>
      <w:lvlJc w:val="left"/>
      <w:pPr>
        <w:ind w:left="6976" w:hanging="1800"/>
      </w:pPr>
      <w:rPr>
        <w:rFonts w:hint="default"/>
      </w:rPr>
    </w:lvl>
  </w:abstractNum>
  <w:abstractNum w:abstractNumId="27" w15:restartNumberingAfterBreak="0">
    <w:nsid w:val="752D1849"/>
    <w:multiLevelType w:val="multilevel"/>
    <w:tmpl w:val="1B18B95A"/>
    <w:lvl w:ilvl="0">
      <w:start w:val="2"/>
      <w:numFmt w:val="decimal"/>
      <w:lvlText w:val="%1."/>
      <w:lvlJc w:val="left"/>
      <w:pPr>
        <w:ind w:left="360" w:hanging="360"/>
      </w:pPr>
      <w:rPr>
        <w:rFonts w:hint="default"/>
        <w:b/>
      </w:rPr>
    </w:lvl>
    <w:lvl w:ilvl="1">
      <w:start w:val="1"/>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8" w15:restartNumberingAfterBreak="0">
    <w:nsid w:val="7D5034E9"/>
    <w:multiLevelType w:val="multilevel"/>
    <w:tmpl w:val="2646C886"/>
    <w:lvl w:ilvl="0">
      <w:start w:val="6"/>
      <w:numFmt w:val="decimal"/>
      <w:lvlText w:val="%1."/>
      <w:lvlJc w:val="left"/>
      <w:pPr>
        <w:ind w:left="360" w:hanging="360"/>
      </w:pPr>
      <w:rPr>
        <w:rFonts w:hint="default"/>
        <w:u w:val="none"/>
      </w:rPr>
    </w:lvl>
    <w:lvl w:ilvl="1">
      <w:start w:val="9"/>
      <w:numFmt w:val="decimal"/>
      <w:lvlText w:val="%1.%2."/>
      <w:lvlJc w:val="left"/>
      <w:pPr>
        <w:ind w:left="360" w:hanging="360"/>
      </w:pPr>
      <w:rPr>
        <w:rFonts w:hint="default"/>
        <w:u w:val="none"/>
      </w:rPr>
    </w:lvl>
    <w:lvl w:ilvl="2">
      <w:start w:val="1"/>
      <w:numFmt w:val="decimal"/>
      <w:lvlText w:val="%1.%2.%3."/>
      <w:lvlJc w:val="left"/>
      <w:pPr>
        <w:ind w:left="720" w:hanging="72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440" w:hanging="1440"/>
      </w:pPr>
      <w:rPr>
        <w:rFonts w:hint="default"/>
        <w:u w:val="none"/>
      </w:rPr>
    </w:lvl>
    <w:lvl w:ilvl="8">
      <w:start w:val="1"/>
      <w:numFmt w:val="decimal"/>
      <w:lvlText w:val="%1.%2.%3.%4.%5.%6.%7.%8.%9."/>
      <w:lvlJc w:val="left"/>
      <w:pPr>
        <w:ind w:left="1800" w:hanging="1800"/>
      </w:pPr>
      <w:rPr>
        <w:rFonts w:hint="default"/>
        <w:u w:val="none"/>
      </w:rPr>
    </w:lvl>
  </w:abstractNum>
  <w:num w:numId="1">
    <w:abstractNumId w:val="0"/>
  </w:num>
  <w:num w:numId="2">
    <w:abstractNumId w:val="13"/>
  </w:num>
  <w:num w:numId="3">
    <w:abstractNumId w:val="27"/>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num>
  <w:num w:numId="6">
    <w:abstractNumId w:val="16"/>
  </w:num>
  <w:num w:numId="7">
    <w:abstractNumId w:val="24"/>
  </w:num>
  <w:num w:numId="8">
    <w:abstractNumId w:val="4"/>
  </w:num>
  <w:num w:numId="9">
    <w:abstractNumId w:val="6"/>
  </w:num>
  <w:num w:numId="10">
    <w:abstractNumId w:val="5"/>
  </w:num>
  <w:num w:numId="11">
    <w:abstractNumId w:val="22"/>
  </w:num>
  <w:num w:numId="12">
    <w:abstractNumId w:val="1"/>
  </w:num>
  <w:num w:numId="13">
    <w:abstractNumId w:val="19"/>
  </w:num>
  <w:num w:numId="14">
    <w:abstractNumId w:val="14"/>
  </w:num>
  <w:num w:numId="15">
    <w:abstractNumId w:val="11"/>
  </w:num>
  <w:num w:numId="16">
    <w:abstractNumId w:val="17"/>
  </w:num>
  <w:num w:numId="17">
    <w:abstractNumId w:val="9"/>
  </w:num>
  <w:num w:numId="18">
    <w:abstractNumId w:val="14"/>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3"/>
  </w:num>
  <w:num w:numId="20">
    <w:abstractNumId w:val="18"/>
  </w:num>
  <w:num w:numId="21">
    <w:abstractNumId w:val="2"/>
  </w:num>
  <w:num w:numId="22">
    <w:abstractNumId w:val="3"/>
  </w:num>
  <w:num w:numId="23">
    <w:abstractNumId w:val="2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8"/>
  </w:num>
  <w:num w:numId="26">
    <w:abstractNumId w:val="15"/>
  </w:num>
  <w:num w:numId="27">
    <w:abstractNumId w:val="20"/>
  </w:num>
  <w:num w:numId="28">
    <w:abstractNumId w:val="25"/>
  </w:num>
  <w:num w:numId="29">
    <w:abstractNumId w:val="21"/>
  </w:num>
  <w:num w:numId="30">
    <w:abstractNumId w:val="28"/>
  </w:num>
  <w:num w:numId="31">
    <w:abstractNumId w:val="26"/>
  </w:num>
  <w:num w:numId="32">
    <w:abstractNumId w:val="1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202A"/>
    <w:rsid w:val="0000053D"/>
    <w:rsid w:val="00002517"/>
    <w:rsid w:val="0000273E"/>
    <w:rsid w:val="00002781"/>
    <w:rsid w:val="00002FD4"/>
    <w:rsid w:val="0000300F"/>
    <w:rsid w:val="00003FFB"/>
    <w:rsid w:val="00004547"/>
    <w:rsid w:val="00004633"/>
    <w:rsid w:val="000052BE"/>
    <w:rsid w:val="000101AD"/>
    <w:rsid w:val="00011E9A"/>
    <w:rsid w:val="00012539"/>
    <w:rsid w:val="00012E99"/>
    <w:rsid w:val="00012F62"/>
    <w:rsid w:val="0001465E"/>
    <w:rsid w:val="000149E7"/>
    <w:rsid w:val="00014FED"/>
    <w:rsid w:val="00015653"/>
    <w:rsid w:val="00015F32"/>
    <w:rsid w:val="00017FAD"/>
    <w:rsid w:val="00020755"/>
    <w:rsid w:val="00022F8A"/>
    <w:rsid w:val="00023BF9"/>
    <w:rsid w:val="0002462C"/>
    <w:rsid w:val="00024C8B"/>
    <w:rsid w:val="00025370"/>
    <w:rsid w:val="0002548A"/>
    <w:rsid w:val="000263C3"/>
    <w:rsid w:val="00026867"/>
    <w:rsid w:val="00026FB8"/>
    <w:rsid w:val="00027C02"/>
    <w:rsid w:val="0003062D"/>
    <w:rsid w:val="00030AEE"/>
    <w:rsid w:val="00032312"/>
    <w:rsid w:val="00032416"/>
    <w:rsid w:val="00032B8F"/>
    <w:rsid w:val="000339F2"/>
    <w:rsid w:val="00035DAD"/>
    <w:rsid w:val="00036071"/>
    <w:rsid w:val="000364E2"/>
    <w:rsid w:val="00036818"/>
    <w:rsid w:val="00036DE2"/>
    <w:rsid w:val="000403E5"/>
    <w:rsid w:val="00042210"/>
    <w:rsid w:val="000446F1"/>
    <w:rsid w:val="00044895"/>
    <w:rsid w:val="00045F96"/>
    <w:rsid w:val="00046DA9"/>
    <w:rsid w:val="000470B5"/>
    <w:rsid w:val="000501EC"/>
    <w:rsid w:val="000505D5"/>
    <w:rsid w:val="00050C76"/>
    <w:rsid w:val="00052AD4"/>
    <w:rsid w:val="00052B2D"/>
    <w:rsid w:val="00052EEA"/>
    <w:rsid w:val="00052F16"/>
    <w:rsid w:val="00054605"/>
    <w:rsid w:val="00054B62"/>
    <w:rsid w:val="000560CC"/>
    <w:rsid w:val="0006065E"/>
    <w:rsid w:val="00060C61"/>
    <w:rsid w:val="00061178"/>
    <w:rsid w:val="00061AAE"/>
    <w:rsid w:val="000621F8"/>
    <w:rsid w:val="00062327"/>
    <w:rsid w:val="00062C6E"/>
    <w:rsid w:val="00063116"/>
    <w:rsid w:val="0006579E"/>
    <w:rsid w:val="000669FF"/>
    <w:rsid w:val="00066FDE"/>
    <w:rsid w:val="00067B00"/>
    <w:rsid w:val="000720BA"/>
    <w:rsid w:val="00073042"/>
    <w:rsid w:val="000734AB"/>
    <w:rsid w:val="00073A0F"/>
    <w:rsid w:val="000742F8"/>
    <w:rsid w:val="00074DE2"/>
    <w:rsid w:val="00075202"/>
    <w:rsid w:val="0007656F"/>
    <w:rsid w:val="0007774C"/>
    <w:rsid w:val="00080040"/>
    <w:rsid w:val="00082174"/>
    <w:rsid w:val="000821EB"/>
    <w:rsid w:val="00082B45"/>
    <w:rsid w:val="00084618"/>
    <w:rsid w:val="00084A2A"/>
    <w:rsid w:val="00084F29"/>
    <w:rsid w:val="000850D9"/>
    <w:rsid w:val="000858C8"/>
    <w:rsid w:val="00086AC6"/>
    <w:rsid w:val="00086CDA"/>
    <w:rsid w:val="00086DDF"/>
    <w:rsid w:val="00087C02"/>
    <w:rsid w:val="000907AF"/>
    <w:rsid w:val="000927A6"/>
    <w:rsid w:val="00092921"/>
    <w:rsid w:val="00093646"/>
    <w:rsid w:val="000949B3"/>
    <w:rsid w:val="00094D13"/>
    <w:rsid w:val="00094E21"/>
    <w:rsid w:val="00095CEF"/>
    <w:rsid w:val="0009650B"/>
    <w:rsid w:val="00096898"/>
    <w:rsid w:val="000971B3"/>
    <w:rsid w:val="00097C6E"/>
    <w:rsid w:val="000A04C7"/>
    <w:rsid w:val="000A15EF"/>
    <w:rsid w:val="000A195C"/>
    <w:rsid w:val="000A4D00"/>
    <w:rsid w:val="000A4D42"/>
    <w:rsid w:val="000A5003"/>
    <w:rsid w:val="000A5534"/>
    <w:rsid w:val="000A5D44"/>
    <w:rsid w:val="000A6F4B"/>
    <w:rsid w:val="000A7917"/>
    <w:rsid w:val="000A7982"/>
    <w:rsid w:val="000B0119"/>
    <w:rsid w:val="000B05A7"/>
    <w:rsid w:val="000B195B"/>
    <w:rsid w:val="000B2292"/>
    <w:rsid w:val="000B2F79"/>
    <w:rsid w:val="000B3B63"/>
    <w:rsid w:val="000B492E"/>
    <w:rsid w:val="000B53B7"/>
    <w:rsid w:val="000B6AF8"/>
    <w:rsid w:val="000C072C"/>
    <w:rsid w:val="000C1019"/>
    <w:rsid w:val="000C1A00"/>
    <w:rsid w:val="000C2190"/>
    <w:rsid w:val="000C25AB"/>
    <w:rsid w:val="000C2933"/>
    <w:rsid w:val="000C2A85"/>
    <w:rsid w:val="000C3471"/>
    <w:rsid w:val="000C365F"/>
    <w:rsid w:val="000C4F01"/>
    <w:rsid w:val="000C50E0"/>
    <w:rsid w:val="000C5245"/>
    <w:rsid w:val="000C5930"/>
    <w:rsid w:val="000C7597"/>
    <w:rsid w:val="000C75FF"/>
    <w:rsid w:val="000C7BC3"/>
    <w:rsid w:val="000D38F5"/>
    <w:rsid w:val="000D4D6D"/>
    <w:rsid w:val="000D51C9"/>
    <w:rsid w:val="000D71C0"/>
    <w:rsid w:val="000D77E8"/>
    <w:rsid w:val="000D78A5"/>
    <w:rsid w:val="000E007B"/>
    <w:rsid w:val="000E04A9"/>
    <w:rsid w:val="000E06C7"/>
    <w:rsid w:val="000E1D3E"/>
    <w:rsid w:val="000E23A9"/>
    <w:rsid w:val="000E2730"/>
    <w:rsid w:val="000E3DAF"/>
    <w:rsid w:val="000E3FB5"/>
    <w:rsid w:val="000E42D4"/>
    <w:rsid w:val="000E72B7"/>
    <w:rsid w:val="000F057D"/>
    <w:rsid w:val="000F0585"/>
    <w:rsid w:val="000F2182"/>
    <w:rsid w:val="000F3194"/>
    <w:rsid w:val="000F3BB0"/>
    <w:rsid w:val="000F3BC4"/>
    <w:rsid w:val="000F76C8"/>
    <w:rsid w:val="00100F1A"/>
    <w:rsid w:val="00101285"/>
    <w:rsid w:val="001023B5"/>
    <w:rsid w:val="00103E94"/>
    <w:rsid w:val="00104AA8"/>
    <w:rsid w:val="00105406"/>
    <w:rsid w:val="00107DDE"/>
    <w:rsid w:val="001105D3"/>
    <w:rsid w:val="0011075E"/>
    <w:rsid w:val="001152C2"/>
    <w:rsid w:val="00115805"/>
    <w:rsid w:val="00115FFB"/>
    <w:rsid w:val="00116082"/>
    <w:rsid w:val="001169B2"/>
    <w:rsid w:val="00120B5E"/>
    <w:rsid w:val="0012335E"/>
    <w:rsid w:val="0012475C"/>
    <w:rsid w:val="00124D44"/>
    <w:rsid w:val="001250C4"/>
    <w:rsid w:val="001254FD"/>
    <w:rsid w:val="001255A8"/>
    <w:rsid w:val="00125685"/>
    <w:rsid w:val="0012670A"/>
    <w:rsid w:val="001269C6"/>
    <w:rsid w:val="00132189"/>
    <w:rsid w:val="00133335"/>
    <w:rsid w:val="00133E82"/>
    <w:rsid w:val="00134352"/>
    <w:rsid w:val="001356C4"/>
    <w:rsid w:val="00135786"/>
    <w:rsid w:val="001359F2"/>
    <w:rsid w:val="00135C74"/>
    <w:rsid w:val="0013661D"/>
    <w:rsid w:val="00137049"/>
    <w:rsid w:val="00137058"/>
    <w:rsid w:val="0014020C"/>
    <w:rsid w:val="00140D16"/>
    <w:rsid w:val="0014145E"/>
    <w:rsid w:val="001424DF"/>
    <w:rsid w:val="001435AF"/>
    <w:rsid w:val="0014488E"/>
    <w:rsid w:val="001455DC"/>
    <w:rsid w:val="00145681"/>
    <w:rsid w:val="00146862"/>
    <w:rsid w:val="00150965"/>
    <w:rsid w:val="00150AED"/>
    <w:rsid w:val="00151680"/>
    <w:rsid w:val="001517CB"/>
    <w:rsid w:val="00151DFD"/>
    <w:rsid w:val="00152E08"/>
    <w:rsid w:val="001533C9"/>
    <w:rsid w:val="00154E82"/>
    <w:rsid w:val="001568D4"/>
    <w:rsid w:val="001603A9"/>
    <w:rsid w:val="0016055F"/>
    <w:rsid w:val="00160896"/>
    <w:rsid w:val="0016204B"/>
    <w:rsid w:val="00162FDE"/>
    <w:rsid w:val="001642AC"/>
    <w:rsid w:val="001646AF"/>
    <w:rsid w:val="001648C3"/>
    <w:rsid w:val="00167A4D"/>
    <w:rsid w:val="001714EA"/>
    <w:rsid w:val="00172326"/>
    <w:rsid w:val="0017236C"/>
    <w:rsid w:val="001725B1"/>
    <w:rsid w:val="0017299E"/>
    <w:rsid w:val="00173123"/>
    <w:rsid w:val="001735A3"/>
    <w:rsid w:val="00175783"/>
    <w:rsid w:val="00175964"/>
    <w:rsid w:val="00175A67"/>
    <w:rsid w:val="00177BC6"/>
    <w:rsid w:val="0018249F"/>
    <w:rsid w:val="00182E2E"/>
    <w:rsid w:val="00183513"/>
    <w:rsid w:val="00183640"/>
    <w:rsid w:val="00183AAE"/>
    <w:rsid w:val="001841EE"/>
    <w:rsid w:val="00185393"/>
    <w:rsid w:val="001854A4"/>
    <w:rsid w:val="001856E7"/>
    <w:rsid w:val="00185CF2"/>
    <w:rsid w:val="00187801"/>
    <w:rsid w:val="00187FAA"/>
    <w:rsid w:val="001916FD"/>
    <w:rsid w:val="001951FC"/>
    <w:rsid w:val="0019574D"/>
    <w:rsid w:val="00196305"/>
    <w:rsid w:val="00197240"/>
    <w:rsid w:val="001A0343"/>
    <w:rsid w:val="001A0FFF"/>
    <w:rsid w:val="001A3B51"/>
    <w:rsid w:val="001A4EB3"/>
    <w:rsid w:val="001A6098"/>
    <w:rsid w:val="001A76CF"/>
    <w:rsid w:val="001B15DE"/>
    <w:rsid w:val="001B1714"/>
    <w:rsid w:val="001B19F3"/>
    <w:rsid w:val="001B2015"/>
    <w:rsid w:val="001B2D6D"/>
    <w:rsid w:val="001B3581"/>
    <w:rsid w:val="001B507A"/>
    <w:rsid w:val="001B6606"/>
    <w:rsid w:val="001C0493"/>
    <w:rsid w:val="001C0534"/>
    <w:rsid w:val="001C1CE3"/>
    <w:rsid w:val="001C2C05"/>
    <w:rsid w:val="001C37D2"/>
    <w:rsid w:val="001C454D"/>
    <w:rsid w:val="001C5A8C"/>
    <w:rsid w:val="001C6190"/>
    <w:rsid w:val="001C78A2"/>
    <w:rsid w:val="001D0263"/>
    <w:rsid w:val="001D0BFA"/>
    <w:rsid w:val="001D2A23"/>
    <w:rsid w:val="001D4614"/>
    <w:rsid w:val="001D4AC5"/>
    <w:rsid w:val="001D51B7"/>
    <w:rsid w:val="001D63DF"/>
    <w:rsid w:val="001E03B1"/>
    <w:rsid w:val="001E04A1"/>
    <w:rsid w:val="001E0B29"/>
    <w:rsid w:val="001E1DC7"/>
    <w:rsid w:val="001E2889"/>
    <w:rsid w:val="001E43A9"/>
    <w:rsid w:val="001E4E8E"/>
    <w:rsid w:val="001E5A45"/>
    <w:rsid w:val="001E6488"/>
    <w:rsid w:val="001E65A7"/>
    <w:rsid w:val="001E65BB"/>
    <w:rsid w:val="001E6D26"/>
    <w:rsid w:val="001E753B"/>
    <w:rsid w:val="001F1DB6"/>
    <w:rsid w:val="001F1E0D"/>
    <w:rsid w:val="001F1E80"/>
    <w:rsid w:val="001F2E9A"/>
    <w:rsid w:val="001F4106"/>
    <w:rsid w:val="001F445B"/>
    <w:rsid w:val="001F4DEF"/>
    <w:rsid w:val="001F59F4"/>
    <w:rsid w:val="001F6768"/>
    <w:rsid w:val="001F6F0A"/>
    <w:rsid w:val="001F6F18"/>
    <w:rsid w:val="001F74ED"/>
    <w:rsid w:val="00200A38"/>
    <w:rsid w:val="00200B53"/>
    <w:rsid w:val="00201D08"/>
    <w:rsid w:val="00202588"/>
    <w:rsid w:val="00202820"/>
    <w:rsid w:val="00202E47"/>
    <w:rsid w:val="002034C6"/>
    <w:rsid w:val="002054ED"/>
    <w:rsid w:val="002059FD"/>
    <w:rsid w:val="002064B2"/>
    <w:rsid w:val="002064BA"/>
    <w:rsid w:val="00206581"/>
    <w:rsid w:val="00206D52"/>
    <w:rsid w:val="00212948"/>
    <w:rsid w:val="00212CEB"/>
    <w:rsid w:val="00215518"/>
    <w:rsid w:val="00215569"/>
    <w:rsid w:val="00215B46"/>
    <w:rsid w:val="0021658D"/>
    <w:rsid w:val="0021775E"/>
    <w:rsid w:val="00217CC9"/>
    <w:rsid w:val="002202C0"/>
    <w:rsid w:val="00220806"/>
    <w:rsid w:val="00221BD3"/>
    <w:rsid w:val="00221F25"/>
    <w:rsid w:val="0022280C"/>
    <w:rsid w:val="0022302A"/>
    <w:rsid w:val="00223423"/>
    <w:rsid w:val="0022457B"/>
    <w:rsid w:val="00224CD0"/>
    <w:rsid w:val="00224ECB"/>
    <w:rsid w:val="002253CD"/>
    <w:rsid w:val="0022603A"/>
    <w:rsid w:val="00226B43"/>
    <w:rsid w:val="002276A5"/>
    <w:rsid w:val="00227D30"/>
    <w:rsid w:val="00227F45"/>
    <w:rsid w:val="00230CD8"/>
    <w:rsid w:val="0023130E"/>
    <w:rsid w:val="002326F4"/>
    <w:rsid w:val="002333CF"/>
    <w:rsid w:val="00233B37"/>
    <w:rsid w:val="00234261"/>
    <w:rsid w:val="002342C5"/>
    <w:rsid w:val="002350BB"/>
    <w:rsid w:val="00235938"/>
    <w:rsid w:val="00235FBE"/>
    <w:rsid w:val="0023621D"/>
    <w:rsid w:val="002363D4"/>
    <w:rsid w:val="002373B3"/>
    <w:rsid w:val="00237DC4"/>
    <w:rsid w:val="00240790"/>
    <w:rsid w:val="0024329C"/>
    <w:rsid w:val="00243A26"/>
    <w:rsid w:val="00244464"/>
    <w:rsid w:val="00244C83"/>
    <w:rsid w:val="0024542B"/>
    <w:rsid w:val="00245459"/>
    <w:rsid w:val="002500FD"/>
    <w:rsid w:val="00250B97"/>
    <w:rsid w:val="00250CE9"/>
    <w:rsid w:val="00250DF1"/>
    <w:rsid w:val="002535C7"/>
    <w:rsid w:val="00254BD7"/>
    <w:rsid w:val="00254DD2"/>
    <w:rsid w:val="00254DEB"/>
    <w:rsid w:val="002555B8"/>
    <w:rsid w:val="0025567D"/>
    <w:rsid w:val="002560F6"/>
    <w:rsid w:val="00256D27"/>
    <w:rsid w:val="00256F64"/>
    <w:rsid w:val="002571F3"/>
    <w:rsid w:val="00260FA3"/>
    <w:rsid w:val="00261041"/>
    <w:rsid w:val="00262A8E"/>
    <w:rsid w:val="00262BF0"/>
    <w:rsid w:val="00263486"/>
    <w:rsid w:val="0026352A"/>
    <w:rsid w:val="002635C4"/>
    <w:rsid w:val="0026418F"/>
    <w:rsid w:val="0026629F"/>
    <w:rsid w:val="00267E65"/>
    <w:rsid w:val="00271BDD"/>
    <w:rsid w:val="00272624"/>
    <w:rsid w:val="00274A32"/>
    <w:rsid w:val="002750A9"/>
    <w:rsid w:val="00276080"/>
    <w:rsid w:val="00277808"/>
    <w:rsid w:val="00281259"/>
    <w:rsid w:val="00283A8E"/>
    <w:rsid w:val="00284A3E"/>
    <w:rsid w:val="00286113"/>
    <w:rsid w:val="00287336"/>
    <w:rsid w:val="00287AF3"/>
    <w:rsid w:val="00287BD3"/>
    <w:rsid w:val="00290DF7"/>
    <w:rsid w:val="002911E0"/>
    <w:rsid w:val="00291247"/>
    <w:rsid w:val="0029221B"/>
    <w:rsid w:val="00294FEB"/>
    <w:rsid w:val="00295452"/>
    <w:rsid w:val="00295DFC"/>
    <w:rsid w:val="00296A6D"/>
    <w:rsid w:val="002972A5"/>
    <w:rsid w:val="002A2123"/>
    <w:rsid w:val="002A47D1"/>
    <w:rsid w:val="002A52D4"/>
    <w:rsid w:val="002A6DD7"/>
    <w:rsid w:val="002A75EB"/>
    <w:rsid w:val="002B0CA6"/>
    <w:rsid w:val="002B0F58"/>
    <w:rsid w:val="002B4190"/>
    <w:rsid w:val="002B4B03"/>
    <w:rsid w:val="002B4DD9"/>
    <w:rsid w:val="002B5116"/>
    <w:rsid w:val="002B56A3"/>
    <w:rsid w:val="002B5B1E"/>
    <w:rsid w:val="002B5F23"/>
    <w:rsid w:val="002B6210"/>
    <w:rsid w:val="002B65A6"/>
    <w:rsid w:val="002B66D0"/>
    <w:rsid w:val="002B6A38"/>
    <w:rsid w:val="002B6C94"/>
    <w:rsid w:val="002B78BA"/>
    <w:rsid w:val="002C1E5A"/>
    <w:rsid w:val="002C320C"/>
    <w:rsid w:val="002C4044"/>
    <w:rsid w:val="002C4860"/>
    <w:rsid w:val="002C538B"/>
    <w:rsid w:val="002C6126"/>
    <w:rsid w:val="002D14B5"/>
    <w:rsid w:val="002D2FEE"/>
    <w:rsid w:val="002D3852"/>
    <w:rsid w:val="002D39EC"/>
    <w:rsid w:val="002D67ED"/>
    <w:rsid w:val="002D6B8A"/>
    <w:rsid w:val="002D6C7F"/>
    <w:rsid w:val="002D723A"/>
    <w:rsid w:val="002E0007"/>
    <w:rsid w:val="002E0F86"/>
    <w:rsid w:val="002E1395"/>
    <w:rsid w:val="002E3BF0"/>
    <w:rsid w:val="002E4E82"/>
    <w:rsid w:val="002E4F44"/>
    <w:rsid w:val="002E504D"/>
    <w:rsid w:val="002E5203"/>
    <w:rsid w:val="002E5BFD"/>
    <w:rsid w:val="002E72E5"/>
    <w:rsid w:val="002E7638"/>
    <w:rsid w:val="002F1672"/>
    <w:rsid w:val="002F1877"/>
    <w:rsid w:val="002F333D"/>
    <w:rsid w:val="002F56B2"/>
    <w:rsid w:val="002F69AD"/>
    <w:rsid w:val="002F70AF"/>
    <w:rsid w:val="002F73F5"/>
    <w:rsid w:val="003006A3"/>
    <w:rsid w:val="00301BDB"/>
    <w:rsid w:val="00301D25"/>
    <w:rsid w:val="003024D2"/>
    <w:rsid w:val="003024E2"/>
    <w:rsid w:val="00302C57"/>
    <w:rsid w:val="003037A6"/>
    <w:rsid w:val="0030456C"/>
    <w:rsid w:val="0030475A"/>
    <w:rsid w:val="003055F8"/>
    <w:rsid w:val="00305AAC"/>
    <w:rsid w:val="00307733"/>
    <w:rsid w:val="00311303"/>
    <w:rsid w:val="003118DD"/>
    <w:rsid w:val="00311DFD"/>
    <w:rsid w:val="00312D17"/>
    <w:rsid w:val="00312DCA"/>
    <w:rsid w:val="003134FA"/>
    <w:rsid w:val="00314F49"/>
    <w:rsid w:val="00315415"/>
    <w:rsid w:val="003159D1"/>
    <w:rsid w:val="00315BCD"/>
    <w:rsid w:val="00317446"/>
    <w:rsid w:val="00317C92"/>
    <w:rsid w:val="00317F67"/>
    <w:rsid w:val="00322219"/>
    <w:rsid w:val="00323594"/>
    <w:rsid w:val="003235B8"/>
    <w:rsid w:val="003248CB"/>
    <w:rsid w:val="003249B4"/>
    <w:rsid w:val="00325373"/>
    <w:rsid w:val="003260CA"/>
    <w:rsid w:val="00326157"/>
    <w:rsid w:val="003263F1"/>
    <w:rsid w:val="00326591"/>
    <w:rsid w:val="00326FB8"/>
    <w:rsid w:val="00327AD0"/>
    <w:rsid w:val="00327D68"/>
    <w:rsid w:val="0033116E"/>
    <w:rsid w:val="003311BB"/>
    <w:rsid w:val="00332903"/>
    <w:rsid w:val="003329F1"/>
    <w:rsid w:val="00333028"/>
    <w:rsid w:val="00333A15"/>
    <w:rsid w:val="00333CCE"/>
    <w:rsid w:val="00337128"/>
    <w:rsid w:val="00337BAD"/>
    <w:rsid w:val="003402EB"/>
    <w:rsid w:val="00340483"/>
    <w:rsid w:val="003411BB"/>
    <w:rsid w:val="003412BF"/>
    <w:rsid w:val="003413ED"/>
    <w:rsid w:val="00341B98"/>
    <w:rsid w:val="0034388E"/>
    <w:rsid w:val="00344CD0"/>
    <w:rsid w:val="003459AC"/>
    <w:rsid w:val="00345F47"/>
    <w:rsid w:val="00346B78"/>
    <w:rsid w:val="00346DD2"/>
    <w:rsid w:val="00347D79"/>
    <w:rsid w:val="00347EAE"/>
    <w:rsid w:val="00350BF5"/>
    <w:rsid w:val="00352452"/>
    <w:rsid w:val="0035256D"/>
    <w:rsid w:val="0035370A"/>
    <w:rsid w:val="00353F0D"/>
    <w:rsid w:val="003547CC"/>
    <w:rsid w:val="00356B98"/>
    <w:rsid w:val="003636F2"/>
    <w:rsid w:val="0036579F"/>
    <w:rsid w:val="00365C5F"/>
    <w:rsid w:val="00366426"/>
    <w:rsid w:val="00366623"/>
    <w:rsid w:val="00366942"/>
    <w:rsid w:val="003676F9"/>
    <w:rsid w:val="00367A8C"/>
    <w:rsid w:val="00372875"/>
    <w:rsid w:val="003728AF"/>
    <w:rsid w:val="00372FEC"/>
    <w:rsid w:val="00373CDD"/>
    <w:rsid w:val="00374514"/>
    <w:rsid w:val="00374731"/>
    <w:rsid w:val="00374831"/>
    <w:rsid w:val="00375092"/>
    <w:rsid w:val="00375369"/>
    <w:rsid w:val="00375DCC"/>
    <w:rsid w:val="00377EDD"/>
    <w:rsid w:val="0038366D"/>
    <w:rsid w:val="003846F5"/>
    <w:rsid w:val="00386CFC"/>
    <w:rsid w:val="0038714A"/>
    <w:rsid w:val="00387225"/>
    <w:rsid w:val="0039193C"/>
    <w:rsid w:val="00393F29"/>
    <w:rsid w:val="003946FA"/>
    <w:rsid w:val="00394BF4"/>
    <w:rsid w:val="003952E5"/>
    <w:rsid w:val="003977D6"/>
    <w:rsid w:val="003A19B4"/>
    <w:rsid w:val="003A1F31"/>
    <w:rsid w:val="003A302E"/>
    <w:rsid w:val="003A56A5"/>
    <w:rsid w:val="003A5B6A"/>
    <w:rsid w:val="003B00F8"/>
    <w:rsid w:val="003B0A7D"/>
    <w:rsid w:val="003B1628"/>
    <w:rsid w:val="003B1C8A"/>
    <w:rsid w:val="003B291C"/>
    <w:rsid w:val="003B598E"/>
    <w:rsid w:val="003B59B6"/>
    <w:rsid w:val="003B63B2"/>
    <w:rsid w:val="003B6CFD"/>
    <w:rsid w:val="003B6D42"/>
    <w:rsid w:val="003B6E71"/>
    <w:rsid w:val="003B753C"/>
    <w:rsid w:val="003C0525"/>
    <w:rsid w:val="003C1024"/>
    <w:rsid w:val="003C1869"/>
    <w:rsid w:val="003C23DB"/>
    <w:rsid w:val="003C2E40"/>
    <w:rsid w:val="003C3F7C"/>
    <w:rsid w:val="003C4B01"/>
    <w:rsid w:val="003C4CB1"/>
    <w:rsid w:val="003C601F"/>
    <w:rsid w:val="003C64DB"/>
    <w:rsid w:val="003C7F21"/>
    <w:rsid w:val="003D0624"/>
    <w:rsid w:val="003D2322"/>
    <w:rsid w:val="003D2386"/>
    <w:rsid w:val="003D2950"/>
    <w:rsid w:val="003D34A4"/>
    <w:rsid w:val="003D49F3"/>
    <w:rsid w:val="003D52F7"/>
    <w:rsid w:val="003D61D1"/>
    <w:rsid w:val="003E0457"/>
    <w:rsid w:val="003E0B9C"/>
    <w:rsid w:val="003E0BA1"/>
    <w:rsid w:val="003E1BE2"/>
    <w:rsid w:val="003E501D"/>
    <w:rsid w:val="003E60A0"/>
    <w:rsid w:val="003E617A"/>
    <w:rsid w:val="003F0CD0"/>
    <w:rsid w:val="003F0D66"/>
    <w:rsid w:val="003F0DBC"/>
    <w:rsid w:val="003F0DC2"/>
    <w:rsid w:val="003F1304"/>
    <w:rsid w:val="003F190D"/>
    <w:rsid w:val="003F1B04"/>
    <w:rsid w:val="003F1F90"/>
    <w:rsid w:val="003F2954"/>
    <w:rsid w:val="003F295D"/>
    <w:rsid w:val="003F2DC1"/>
    <w:rsid w:val="003F3A57"/>
    <w:rsid w:val="003F3D00"/>
    <w:rsid w:val="003F45BE"/>
    <w:rsid w:val="003F4893"/>
    <w:rsid w:val="003F5398"/>
    <w:rsid w:val="003F5F11"/>
    <w:rsid w:val="003F7A5D"/>
    <w:rsid w:val="003F7C17"/>
    <w:rsid w:val="00400331"/>
    <w:rsid w:val="00400910"/>
    <w:rsid w:val="004015DA"/>
    <w:rsid w:val="004016AD"/>
    <w:rsid w:val="004026B0"/>
    <w:rsid w:val="00402934"/>
    <w:rsid w:val="00403AE8"/>
    <w:rsid w:val="00405223"/>
    <w:rsid w:val="00405A3C"/>
    <w:rsid w:val="00405AED"/>
    <w:rsid w:val="00406A3E"/>
    <w:rsid w:val="0040741C"/>
    <w:rsid w:val="00411FC8"/>
    <w:rsid w:val="00412178"/>
    <w:rsid w:val="004122B6"/>
    <w:rsid w:val="00412821"/>
    <w:rsid w:val="00413F41"/>
    <w:rsid w:val="004145A0"/>
    <w:rsid w:val="00415E2B"/>
    <w:rsid w:val="00415FA5"/>
    <w:rsid w:val="0041674D"/>
    <w:rsid w:val="00417681"/>
    <w:rsid w:val="00420DA0"/>
    <w:rsid w:val="00421948"/>
    <w:rsid w:val="00424203"/>
    <w:rsid w:val="004255F0"/>
    <w:rsid w:val="00425F64"/>
    <w:rsid w:val="004264BD"/>
    <w:rsid w:val="0042650E"/>
    <w:rsid w:val="00427A2D"/>
    <w:rsid w:val="00427C4C"/>
    <w:rsid w:val="004309AA"/>
    <w:rsid w:val="00430C7C"/>
    <w:rsid w:val="00431E29"/>
    <w:rsid w:val="00431EAC"/>
    <w:rsid w:val="00432363"/>
    <w:rsid w:val="00433CA2"/>
    <w:rsid w:val="004342FC"/>
    <w:rsid w:val="00434D81"/>
    <w:rsid w:val="004366D5"/>
    <w:rsid w:val="00437998"/>
    <w:rsid w:val="00437AF2"/>
    <w:rsid w:val="004400D1"/>
    <w:rsid w:val="004446BD"/>
    <w:rsid w:val="00446B51"/>
    <w:rsid w:val="0044704A"/>
    <w:rsid w:val="0044787D"/>
    <w:rsid w:val="00450B30"/>
    <w:rsid w:val="00450E84"/>
    <w:rsid w:val="004521E4"/>
    <w:rsid w:val="004527E4"/>
    <w:rsid w:val="00453A56"/>
    <w:rsid w:val="00453C30"/>
    <w:rsid w:val="00454693"/>
    <w:rsid w:val="00454E2C"/>
    <w:rsid w:val="00454E30"/>
    <w:rsid w:val="0045510A"/>
    <w:rsid w:val="00455282"/>
    <w:rsid w:val="004552B5"/>
    <w:rsid w:val="00455A8E"/>
    <w:rsid w:val="00457273"/>
    <w:rsid w:val="004575AC"/>
    <w:rsid w:val="00457DD2"/>
    <w:rsid w:val="00460C4E"/>
    <w:rsid w:val="00463961"/>
    <w:rsid w:val="0046442C"/>
    <w:rsid w:val="004647D8"/>
    <w:rsid w:val="00464B83"/>
    <w:rsid w:val="00467EAC"/>
    <w:rsid w:val="0047127C"/>
    <w:rsid w:val="004715E4"/>
    <w:rsid w:val="00472028"/>
    <w:rsid w:val="00474C78"/>
    <w:rsid w:val="004756B8"/>
    <w:rsid w:val="00477333"/>
    <w:rsid w:val="004812CD"/>
    <w:rsid w:val="00481620"/>
    <w:rsid w:val="00482DC9"/>
    <w:rsid w:val="0048376F"/>
    <w:rsid w:val="004842D0"/>
    <w:rsid w:val="00484F4B"/>
    <w:rsid w:val="004857C0"/>
    <w:rsid w:val="00486C00"/>
    <w:rsid w:val="00487633"/>
    <w:rsid w:val="00490991"/>
    <w:rsid w:val="00490A0C"/>
    <w:rsid w:val="004910AE"/>
    <w:rsid w:val="0049297F"/>
    <w:rsid w:val="004934FC"/>
    <w:rsid w:val="00493EEA"/>
    <w:rsid w:val="004951A3"/>
    <w:rsid w:val="0049570A"/>
    <w:rsid w:val="00497D45"/>
    <w:rsid w:val="004A0BF7"/>
    <w:rsid w:val="004A1670"/>
    <w:rsid w:val="004A2D80"/>
    <w:rsid w:val="004A32CB"/>
    <w:rsid w:val="004A51EF"/>
    <w:rsid w:val="004A56CB"/>
    <w:rsid w:val="004A5F48"/>
    <w:rsid w:val="004A6C88"/>
    <w:rsid w:val="004B00DD"/>
    <w:rsid w:val="004B04E1"/>
    <w:rsid w:val="004B0EBF"/>
    <w:rsid w:val="004B0F39"/>
    <w:rsid w:val="004B1284"/>
    <w:rsid w:val="004B223B"/>
    <w:rsid w:val="004B2F45"/>
    <w:rsid w:val="004B3F61"/>
    <w:rsid w:val="004B432E"/>
    <w:rsid w:val="004B52DC"/>
    <w:rsid w:val="004B563B"/>
    <w:rsid w:val="004B56E8"/>
    <w:rsid w:val="004B6358"/>
    <w:rsid w:val="004B63E6"/>
    <w:rsid w:val="004B7A2E"/>
    <w:rsid w:val="004C143C"/>
    <w:rsid w:val="004C1CA0"/>
    <w:rsid w:val="004C1EBB"/>
    <w:rsid w:val="004C2B67"/>
    <w:rsid w:val="004C42FC"/>
    <w:rsid w:val="004C600B"/>
    <w:rsid w:val="004C7513"/>
    <w:rsid w:val="004D0D76"/>
    <w:rsid w:val="004D223B"/>
    <w:rsid w:val="004D3873"/>
    <w:rsid w:val="004D48C5"/>
    <w:rsid w:val="004D51FF"/>
    <w:rsid w:val="004D6E1B"/>
    <w:rsid w:val="004D7AF3"/>
    <w:rsid w:val="004E015D"/>
    <w:rsid w:val="004E03B9"/>
    <w:rsid w:val="004E1525"/>
    <w:rsid w:val="004E1945"/>
    <w:rsid w:val="004E1CB8"/>
    <w:rsid w:val="004E3C20"/>
    <w:rsid w:val="004E4921"/>
    <w:rsid w:val="004E5543"/>
    <w:rsid w:val="004E571A"/>
    <w:rsid w:val="004E6230"/>
    <w:rsid w:val="004E6CB5"/>
    <w:rsid w:val="004E783F"/>
    <w:rsid w:val="004E7915"/>
    <w:rsid w:val="004E7B46"/>
    <w:rsid w:val="004E7B90"/>
    <w:rsid w:val="004F04E7"/>
    <w:rsid w:val="004F0592"/>
    <w:rsid w:val="004F2383"/>
    <w:rsid w:val="004F2B9F"/>
    <w:rsid w:val="004F2DF6"/>
    <w:rsid w:val="004F35D6"/>
    <w:rsid w:val="004F6808"/>
    <w:rsid w:val="004F6937"/>
    <w:rsid w:val="004F6F96"/>
    <w:rsid w:val="004F78E4"/>
    <w:rsid w:val="004F7D20"/>
    <w:rsid w:val="00500AE6"/>
    <w:rsid w:val="00500DC4"/>
    <w:rsid w:val="00501456"/>
    <w:rsid w:val="00502931"/>
    <w:rsid w:val="005037EB"/>
    <w:rsid w:val="00505F10"/>
    <w:rsid w:val="0050667C"/>
    <w:rsid w:val="00507605"/>
    <w:rsid w:val="00507861"/>
    <w:rsid w:val="005079AA"/>
    <w:rsid w:val="0051044C"/>
    <w:rsid w:val="00510D94"/>
    <w:rsid w:val="0051156C"/>
    <w:rsid w:val="00513355"/>
    <w:rsid w:val="005135AD"/>
    <w:rsid w:val="00513859"/>
    <w:rsid w:val="00514173"/>
    <w:rsid w:val="005162E5"/>
    <w:rsid w:val="0051695C"/>
    <w:rsid w:val="00516BB7"/>
    <w:rsid w:val="00516BC3"/>
    <w:rsid w:val="00520C14"/>
    <w:rsid w:val="00521048"/>
    <w:rsid w:val="005216A6"/>
    <w:rsid w:val="00521ECC"/>
    <w:rsid w:val="005231B0"/>
    <w:rsid w:val="00524A52"/>
    <w:rsid w:val="00526201"/>
    <w:rsid w:val="00526462"/>
    <w:rsid w:val="0052669A"/>
    <w:rsid w:val="0052674A"/>
    <w:rsid w:val="00526EA4"/>
    <w:rsid w:val="00527035"/>
    <w:rsid w:val="00527427"/>
    <w:rsid w:val="005276E6"/>
    <w:rsid w:val="0052789D"/>
    <w:rsid w:val="00531124"/>
    <w:rsid w:val="00531208"/>
    <w:rsid w:val="005314AD"/>
    <w:rsid w:val="00531BAA"/>
    <w:rsid w:val="005324BF"/>
    <w:rsid w:val="00532B8F"/>
    <w:rsid w:val="00532D84"/>
    <w:rsid w:val="005334F1"/>
    <w:rsid w:val="00533AC3"/>
    <w:rsid w:val="0053464D"/>
    <w:rsid w:val="00535300"/>
    <w:rsid w:val="00535876"/>
    <w:rsid w:val="00535F5A"/>
    <w:rsid w:val="00541750"/>
    <w:rsid w:val="0054271C"/>
    <w:rsid w:val="00542772"/>
    <w:rsid w:val="005429C1"/>
    <w:rsid w:val="005429DA"/>
    <w:rsid w:val="00542B32"/>
    <w:rsid w:val="00542C91"/>
    <w:rsid w:val="00543116"/>
    <w:rsid w:val="00543C04"/>
    <w:rsid w:val="00543D82"/>
    <w:rsid w:val="0054435A"/>
    <w:rsid w:val="005471EA"/>
    <w:rsid w:val="005471F5"/>
    <w:rsid w:val="0054799E"/>
    <w:rsid w:val="00547C25"/>
    <w:rsid w:val="00551132"/>
    <w:rsid w:val="00552275"/>
    <w:rsid w:val="00552899"/>
    <w:rsid w:val="005528B1"/>
    <w:rsid w:val="0055507A"/>
    <w:rsid w:val="005556A8"/>
    <w:rsid w:val="00555F5E"/>
    <w:rsid w:val="005566C2"/>
    <w:rsid w:val="00557C3C"/>
    <w:rsid w:val="00557CAF"/>
    <w:rsid w:val="00560052"/>
    <w:rsid w:val="00560AC6"/>
    <w:rsid w:val="00560B50"/>
    <w:rsid w:val="0056155D"/>
    <w:rsid w:val="00561664"/>
    <w:rsid w:val="00562625"/>
    <w:rsid w:val="00562F4C"/>
    <w:rsid w:val="0056485A"/>
    <w:rsid w:val="00564C34"/>
    <w:rsid w:val="005661B6"/>
    <w:rsid w:val="00566337"/>
    <w:rsid w:val="00566559"/>
    <w:rsid w:val="00566D0B"/>
    <w:rsid w:val="00567B30"/>
    <w:rsid w:val="00570973"/>
    <w:rsid w:val="0057334C"/>
    <w:rsid w:val="0057342B"/>
    <w:rsid w:val="00573FD8"/>
    <w:rsid w:val="005752ED"/>
    <w:rsid w:val="00576D5B"/>
    <w:rsid w:val="0057781F"/>
    <w:rsid w:val="0058053A"/>
    <w:rsid w:val="005805B2"/>
    <w:rsid w:val="005822CC"/>
    <w:rsid w:val="00582860"/>
    <w:rsid w:val="00582DAD"/>
    <w:rsid w:val="005833C7"/>
    <w:rsid w:val="0058352E"/>
    <w:rsid w:val="00586D70"/>
    <w:rsid w:val="00586E93"/>
    <w:rsid w:val="00587536"/>
    <w:rsid w:val="00587B6B"/>
    <w:rsid w:val="005903AE"/>
    <w:rsid w:val="0059099F"/>
    <w:rsid w:val="00591BF1"/>
    <w:rsid w:val="00591F34"/>
    <w:rsid w:val="005925B8"/>
    <w:rsid w:val="00592BF1"/>
    <w:rsid w:val="005935BD"/>
    <w:rsid w:val="0059523A"/>
    <w:rsid w:val="005A1678"/>
    <w:rsid w:val="005A2A05"/>
    <w:rsid w:val="005A33C8"/>
    <w:rsid w:val="005A3AED"/>
    <w:rsid w:val="005A446E"/>
    <w:rsid w:val="005A5345"/>
    <w:rsid w:val="005A54D7"/>
    <w:rsid w:val="005A5B58"/>
    <w:rsid w:val="005A6C6A"/>
    <w:rsid w:val="005A6FEF"/>
    <w:rsid w:val="005B0CB5"/>
    <w:rsid w:val="005B0DDD"/>
    <w:rsid w:val="005B19CA"/>
    <w:rsid w:val="005B1B88"/>
    <w:rsid w:val="005B1DFB"/>
    <w:rsid w:val="005B2208"/>
    <w:rsid w:val="005B2A37"/>
    <w:rsid w:val="005B493D"/>
    <w:rsid w:val="005B6935"/>
    <w:rsid w:val="005B78F8"/>
    <w:rsid w:val="005B7D4A"/>
    <w:rsid w:val="005C0062"/>
    <w:rsid w:val="005C0ACD"/>
    <w:rsid w:val="005C0ACE"/>
    <w:rsid w:val="005C0C46"/>
    <w:rsid w:val="005C1D0E"/>
    <w:rsid w:val="005C2175"/>
    <w:rsid w:val="005C2BC5"/>
    <w:rsid w:val="005C357A"/>
    <w:rsid w:val="005C4F76"/>
    <w:rsid w:val="005C59E6"/>
    <w:rsid w:val="005C708D"/>
    <w:rsid w:val="005C74EB"/>
    <w:rsid w:val="005D08B9"/>
    <w:rsid w:val="005D12D3"/>
    <w:rsid w:val="005D40E8"/>
    <w:rsid w:val="005D49D8"/>
    <w:rsid w:val="005D5083"/>
    <w:rsid w:val="005D58D6"/>
    <w:rsid w:val="005D5C63"/>
    <w:rsid w:val="005D67FB"/>
    <w:rsid w:val="005D6F21"/>
    <w:rsid w:val="005D796C"/>
    <w:rsid w:val="005D7F8B"/>
    <w:rsid w:val="005E12C7"/>
    <w:rsid w:val="005E1DDB"/>
    <w:rsid w:val="005E2469"/>
    <w:rsid w:val="005E3474"/>
    <w:rsid w:val="005E38DD"/>
    <w:rsid w:val="005E6D4B"/>
    <w:rsid w:val="005E7071"/>
    <w:rsid w:val="005E72C3"/>
    <w:rsid w:val="005E7BDE"/>
    <w:rsid w:val="005F01AC"/>
    <w:rsid w:val="005F0C09"/>
    <w:rsid w:val="005F0CC3"/>
    <w:rsid w:val="005F11EB"/>
    <w:rsid w:val="005F15BF"/>
    <w:rsid w:val="005F2E90"/>
    <w:rsid w:val="005F3CC7"/>
    <w:rsid w:val="005F447E"/>
    <w:rsid w:val="005F4498"/>
    <w:rsid w:val="005F47F9"/>
    <w:rsid w:val="005F6229"/>
    <w:rsid w:val="005F6966"/>
    <w:rsid w:val="005F782A"/>
    <w:rsid w:val="005F7E0F"/>
    <w:rsid w:val="00601553"/>
    <w:rsid w:val="00604AB4"/>
    <w:rsid w:val="00604BF3"/>
    <w:rsid w:val="006058CE"/>
    <w:rsid w:val="0060702B"/>
    <w:rsid w:val="006112D5"/>
    <w:rsid w:val="00611D93"/>
    <w:rsid w:val="00611F71"/>
    <w:rsid w:val="00612E35"/>
    <w:rsid w:val="00614877"/>
    <w:rsid w:val="00614CC4"/>
    <w:rsid w:val="006156D6"/>
    <w:rsid w:val="00615DD2"/>
    <w:rsid w:val="00616A26"/>
    <w:rsid w:val="00616E6A"/>
    <w:rsid w:val="0062078E"/>
    <w:rsid w:val="00622F41"/>
    <w:rsid w:val="00623004"/>
    <w:rsid w:val="00624C0E"/>
    <w:rsid w:val="0062582F"/>
    <w:rsid w:val="00626240"/>
    <w:rsid w:val="0062774D"/>
    <w:rsid w:val="0063026F"/>
    <w:rsid w:val="006304B5"/>
    <w:rsid w:val="0063080F"/>
    <w:rsid w:val="00630AF8"/>
    <w:rsid w:val="00631429"/>
    <w:rsid w:val="00632009"/>
    <w:rsid w:val="00632995"/>
    <w:rsid w:val="0063329C"/>
    <w:rsid w:val="00633FCB"/>
    <w:rsid w:val="006348B7"/>
    <w:rsid w:val="006363F1"/>
    <w:rsid w:val="00636B14"/>
    <w:rsid w:val="00636B48"/>
    <w:rsid w:val="006374F0"/>
    <w:rsid w:val="006405A2"/>
    <w:rsid w:val="00640AF9"/>
    <w:rsid w:val="00640CF6"/>
    <w:rsid w:val="00641248"/>
    <w:rsid w:val="006420ED"/>
    <w:rsid w:val="006436B2"/>
    <w:rsid w:val="00643FDB"/>
    <w:rsid w:val="00644B4A"/>
    <w:rsid w:val="006459C1"/>
    <w:rsid w:val="006459CD"/>
    <w:rsid w:val="00645E26"/>
    <w:rsid w:val="00646AE9"/>
    <w:rsid w:val="00650411"/>
    <w:rsid w:val="006506C3"/>
    <w:rsid w:val="0065211B"/>
    <w:rsid w:val="00653F30"/>
    <w:rsid w:val="006549BB"/>
    <w:rsid w:val="00656D98"/>
    <w:rsid w:val="006574B8"/>
    <w:rsid w:val="0066026B"/>
    <w:rsid w:val="006622F1"/>
    <w:rsid w:val="0066245D"/>
    <w:rsid w:val="006625A5"/>
    <w:rsid w:val="00662FDA"/>
    <w:rsid w:val="00663285"/>
    <w:rsid w:val="006659EE"/>
    <w:rsid w:val="00665CE6"/>
    <w:rsid w:val="00665E15"/>
    <w:rsid w:val="00667697"/>
    <w:rsid w:val="00667E8C"/>
    <w:rsid w:val="00670DAE"/>
    <w:rsid w:val="0067176C"/>
    <w:rsid w:val="0067418D"/>
    <w:rsid w:val="006747E0"/>
    <w:rsid w:val="006749B8"/>
    <w:rsid w:val="00676692"/>
    <w:rsid w:val="00676EF8"/>
    <w:rsid w:val="0067740B"/>
    <w:rsid w:val="00680BA5"/>
    <w:rsid w:val="006814ED"/>
    <w:rsid w:val="00681B6C"/>
    <w:rsid w:val="00682620"/>
    <w:rsid w:val="0068264F"/>
    <w:rsid w:val="00683A7B"/>
    <w:rsid w:val="006850CD"/>
    <w:rsid w:val="006866DE"/>
    <w:rsid w:val="00686F2B"/>
    <w:rsid w:val="006908C8"/>
    <w:rsid w:val="006937D6"/>
    <w:rsid w:val="006971F1"/>
    <w:rsid w:val="00697635"/>
    <w:rsid w:val="006978CC"/>
    <w:rsid w:val="00697D8C"/>
    <w:rsid w:val="006A05BC"/>
    <w:rsid w:val="006A1177"/>
    <w:rsid w:val="006A17DD"/>
    <w:rsid w:val="006A40A5"/>
    <w:rsid w:val="006A4433"/>
    <w:rsid w:val="006A4484"/>
    <w:rsid w:val="006A46F4"/>
    <w:rsid w:val="006A4D27"/>
    <w:rsid w:val="006A7BB3"/>
    <w:rsid w:val="006A7C34"/>
    <w:rsid w:val="006B094B"/>
    <w:rsid w:val="006B13F0"/>
    <w:rsid w:val="006B13F9"/>
    <w:rsid w:val="006B2296"/>
    <w:rsid w:val="006B2F00"/>
    <w:rsid w:val="006B2F6A"/>
    <w:rsid w:val="006B3442"/>
    <w:rsid w:val="006B3FE9"/>
    <w:rsid w:val="006B4F38"/>
    <w:rsid w:val="006B5AEB"/>
    <w:rsid w:val="006B6193"/>
    <w:rsid w:val="006B75BB"/>
    <w:rsid w:val="006B7EDD"/>
    <w:rsid w:val="006C07D7"/>
    <w:rsid w:val="006C0A5B"/>
    <w:rsid w:val="006C35EE"/>
    <w:rsid w:val="006C443E"/>
    <w:rsid w:val="006C486C"/>
    <w:rsid w:val="006D0FA5"/>
    <w:rsid w:val="006D1915"/>
    <w:rsid w:val="006D198B"/>
    <w:rsid w:val="006D19C1"/>
    <w:rsid w:val="006D2B3C"/>
    <w:rsid w:val="006D2CA7"/>
    <w:rsid w:val="006D3AE6"/>
    <w:rsid w:val="006D3B7F"/>
    <w:rsid w:val="006D3DFB"/>
    <w:rsid w:val="006D4BBD"/>
    <w:rsid w:val="006D4EE4"/>
    <w:rsid w:val="006D51E3"/>
    <w:rsid w:val="006D55E5"/>
    <w:rsid w:val="006D5A7E"/>
    <w:rsid w:val="006D7D40"/>
    <w:rsid w:val="006E3A14"/>
    <w:rsid w:val="006E5443"/>
    <w:rsid w:val="006E5F6E"/>
    <w:rsid w:val="006E6CD5"/>
    <w:rsid w:val="006E76D7"/>
    <w:rsid w:val="006E7CE3"/>
    <w:rsid w:val="006F0223"/>
    <w:rsid w:val="006F084A"/>
    <w:rsid w:val="006F1158"/>
    <w:rsid w:val="006F2449"/>
    <w:rsid w:val="006F26BF"/>
    <w:rsid w:val="006F41D6"/>
    <w:rsid w:val="006F4491"/>
    <w:rsid w:val="006F45B7"/>
    <w:rsid w:val="006F6617"/>
    <w:rsid w:val="006F6CD7"/>
    <w:rsid w:val="006F773A"/>
    <w:rsid w:val="006F7EFC"/>
    <w:rsid w:val="0070011B"/>
    <w:rsid w:val="00702BAA"/>
    <w:rsid w:val="00702BB4"/>
    <w:rsid w:val="007032F6"/>
    <w:rsid w:val="00703E21"/>
    <w:rsid w:val="00704088"/>
    <w:rsid w:val="0070414D"/>
    <w:rsid w:val="00705550"/>
    <w:rsid w:val="00705BED"/>
    <w:rsid w:val="0070629C"/>
    <w:rsid w:val="0070705F"/>
    <w:rsid w:val="007078A5"/>
    <w:rsid w:val="0071034C"/>
    <w:rsid w:val="00710541"/>
    <w:rsid w:val="007105CF"/>
    <w:rsid w:val="00712A34"/>
    <w:rsid w:val="00714E2A"/>
    <w:rsid w:val="00715288"/>
    <w:rsid w:val="00715CB6"/>
    <w:rsid w:val="00715F67"/>
    <w:rsid w:val="00717A6A"/>
    <w:rsid w:val="00717F0B"/>
    <w:rsid w:val="0072095D"/>
    <w:rsid w:val="00720A03"/>
    <w:rsid w:val="00721584"/>
    <w:rsid w:val="007216A5"/>
    <w:rsid w:val="00722406"/>
    <w:rsid w:val="00722852"/>
    <w:rsid w:val="00723435"/>
    <w:rsid w:val="00723C60"/>
    <w:rsid w:val="00724315"/>
    <w:rsid w:val="007243AA"/>
    <w:rsid w:val="00725010"/>
    <w:rsid w:val="00725D69"/>
    <w:rsid w:val="00727B52"/>
    <w:rsid w:val="0073010A"/>
    <w:rsid w:val="00730BA1"/>
    <w:rsid w:val="007314C5"/>
    <w:rsid w:val="0073181F"/>
    <w:rsid w:val="00734CC8"/>
    <w:rsid w:val="00735751"/>
    <w:rsid w:val="00735DF1"/>
    <w:rsid w:val="007362EC"/>
    <w:rsid w:val="00736E25"/>
    <w:rsid w:val="007371A7"/>
    <w:rsid w:val="00740689"/>
    <w:rsid w:val="00740B7A"/>
    <w:rsid w:val="0074153D"/>
    <w:rsid w:val="00741840"/>
    <w:rsid w:val="00743451"/>
    <w:rsid w:val="007437A7"/>
    <w:rsid w:val="00743939"/>
    <w:rsid w:val="00744891"/>
    <w:rsid w:val="00746139"/>
    <w:rsid w:val="00746260"/>
    <w:rsid w:val="007462F4"/>
    <w:rsid w:val="0074720F"/>
    <w:rsid w:val="00750020"/>
    <w:rsid w:val="00750C9C"/>
    <w:rsid w:val="00752007"/>
    <w:rsid w:val="00752465"/>
    <w:rsid w:val="00753DF0"/>
    <w:rsid w:val="00754B8B"/>
    <w:rsid w:val="00754E10"/>
    <w:rsid w:val="00754FF3"/>
    <w:rsid w:val="00755FB5"/>
    <w:rsid w:val="00755FC6"/>
    <w:rsid w:val="00757182"/>
    <w:rsid w:val="007639B4"/>
    <w:rsid w:val="00764E83"/>
    <w:rsid w:val="00765525"/>
    <w:rsid w:val="00765834"/>
    <w:rsid w:val="00765959"/>
    <w:rsid w:val="007661CE"/>
    <w:rsid w:val="00766F50"/>
    <w:rsid w:val="00767E63"/>
    <w:rsid w:val="0077031E"/>
    <w:rsid w:val="00770432"/>
    <w:rsid w:val="00770760"/>
    <w:rsid w:val="007718FD"/>
    <w:rsid w:val="00772DA3"/>
    <w:rsid w:val="00773C1E"/>
    <w:rsid w:val="00774E77"/>
    <w:rsid w:val="00781444"/>
    <w:rsid w:val="007818A9"/>
    <w:rsid w:val="0078193D"/>
    <w:rsid w:val="00781AC7"/>
    <w:rsid w:val="007822BF"/>
    <w:rsid w:val="00783599"/>
    <w:rsid w:val="00784D67"/>
    <w:rsid w:val="0078649D"/>
    <w:rsid w:val="00791B0E"/>
    <w:rsid w:val="007924BA"/>
    <w:rsid w:val="00792FE3"/>
    <w:rsid w:val="007936C3"/>
    <w:rsid w:val="00794958"/>
    <w:rsid w:val="007952B5"/>
    <w:rsid w:val="00795D56"/>
    <w:rsid w:val="007969EA"/>
    <w:rsid w:val="0079764B"/>
    <w:rsid w:val="007979B5"/>
    <w:rsid w:val="007A0BC2"/>
    <w:rsid w:val="007A0F62"/>
    <w:rsid w:val="007A1175"/>
    <w:rsid w:val="007A270E"/>
    <w:rsid w:val="007A3790"/>
    <w:rsid w:val="007A4230"/>
    <w:rsid w:val="007A49DD"/>
    <w:rsid w:val="007A79C0"/>
    <w:rsid w:val="007A7F12"/>
    <w:rsid w:val="007B03C4"/>
    <w:rsid w:val="007B0FE2"/>
    <w:rsid w:val="007B1C53"/>
    <w:rsid w:val="007B1DD5"/>
    <w:rsid w:val="007B3272"/>
    <w:rsid w:val="007B35A6"/>
    <w:rsid w:val="007B7171"/>
    <w:rsid w:val="007B7328"/>
    <w:rsid w:val="007B73FE"/>
    <w:rsid w:val="007B7441"/>
    <w:rsid w:val="007B762F"/>
    <w:rsid w:val="007C02F4"/>
    <w:rsid w:val="007C0638"/>
    <w:rsid w:val="007C14B7"/>
    <w:rsid w:val="007C1A34"/>
    <w:rsid w:val="007C1AE9"/>
    <w:rsid w:val="007C3A5D"/>
    <w:rsid w:val="007C3DE0"/>
    <w:rsid w:val="007C414A"/>
    <w:rsid w:val="007C4183"/>
    <w:rsid w:val="007C4C09"/>
    <w:rsid w:val="007C4D8F"/>
    <w:rsid w:val="007C4EC6"/>
    <w:rsid w:val="007C6997"/>
    <w:rsid w:val="007C799D"/>
    <w:rsid w:val="007C7B75"/>
    <w:rsid w:val="007D0042"/>
    <w:rsid w:val="007D059A"/>
    <w:rsid w:val="007D0899"/>
    <w:rsid w:val="007D1BC2"/>
    <w:rsid w:val="007D1E77"/>
    <w:rsid w:val="007D1FF6"/>
    <w:rsid w:val="007D356D"/>
    <w:rsid w:val="007D3CC5"/>
    <w:rsid w:val="007D41FF"/>
    <w:rsid w:val="007D481E"/>
    <w:rsid w:val="007D4DD2"/>
    <w:rsid w:val="007D53D5"/>
    <w:rsid w:val="007D61C2"/>
    <w:rsid w:val="007D654D"/>
    <w:rsid w:val="007D6CC4"/>
    <w:rsid w:val="007D7697"/>
    <w:rsid w:val="007D77F8"/>
    <w:rsid w:val="007E0068"/>
    <w:rsid w:val="007E0D95"/>
    <w:rsid w:val="007E17E6"/>
    <w:rsid w:val="007E2EAB"/>
    <w:rsid w:val="007E3D92"/>
    <w:rsid w:val="007E4BA5"/>
    <w:rsid w:val="007E4DCB"/>
    <w:rsid w:val="007E7118"/>
    <w:rsid w:val="007E714E"/>
    <w:rsid w:val="007E7581"/>
    <w:rsid w:val="007F0465"/>
    <w:rsid w:val="007F10FF"/>
    <w:rsid w:val="007F1174"/>
    <w:rsid w:val="007F131F"/>
    <w:rsid w:val="007F2BE8"/>
    <w:rsid w:val="007F4950"/>
    <w:rsid w:val="007F52F3"/>
    <w:rsid w:val="007F5D57"/>
    <w:rsid w:val="007F6182"/>
    <w:rsid w:val="007F71DF"/>
    <w:rsid w:val="007F7319"/>
    <w:rsid w:val="007F7787"/>
    <w:rsid w:val="007F7EDB"/>
    <w:rsid w:val="008008FE"/>
    <w:rsid w:val="00800950"/>
    <w:rsid w:val="00800FAE"/>
    <w:rsid w:val="00801711"/>
    <w:rsid w:val="0080185E"/>
    <w:rsid w:val="00802EC4"/>
    <w:rsid w:val="008032FB"/>
    <w:rsid w:val="008033BA"/>
    <w:rsid w:val="008038DB"/>
    <w:rsid w:val="00803A90"/>
    <w:rsid w:val="00806B72"/>
    <w:rsid w:val="00807674"/>
    <w:rsid w:val="00810446"/>
    <w:rsid w:val="00811667"/>
    <w:rsid w:val="008116E4"/>
    <w:rsid w:val="00813562"/>
    <w:rsid w:val="0081369E"/>
    <w:rsid w:val="00814D41"/>
    <w:rsid w:val="008154CC"/>
    <w:rsid w:val="00815795"/>
    <w:rsid w:val="00815DDA"/>
    <w:rsid w:val="008172B1"/>
    <w:rsid w:val="008173F0"/>
    <w:rsid w:val="008173F4"/>
    <w:rsid w:val="008200F9"/>
    <w:rsid w:val="0082086C"/>
    <w:rsid w:val="00820DBA"/>
    <w:rsid w:val="008217D5"/>
    <w:rsid w:val="00821909"/>
    <w:rsid w:val="00821A0A"/>
    <w:rsid w:val="008224D1"/>
    <w:rsid w:val="008229F9"/>
    <w:rsid w:val="00822D90"/>
    <w:rsid w:val="00823CB3"/>
    <w:rsid w:val="00824ECF"/>
    <w:rsid w:val="008259B9"/>
    <w:rsid w:val="00826363"/>
    <w:rsid w:val="0082654F"/>
    <w:rsid w:val="0082696D"/>
    <w:rsid w:val="008271E5"/>
    <w:rsid w:val="008279D6"/>
    <w:rsid w:val="00832BF6"/>
    <w:rsid w:val="0083302A"/>
    <w:rsid w:val="008348BC"/>
    <w:rsid w:val="0083597E"/>
    <w:rsid w:val="00835E00"/>
    <w:rsid w:val="008418A6"/>
    <w:rsid w:val="00843343"/>
    <w:rsid w:val="0084382C"/>
    <w:rsid w:val="0084454F"/>
    <w:rsid w:val="00844D81"/>
    <w:rsid w:val="00845DB4"/>
    <w:rsid w:val="008476F7"/>
    <w:rsid w:val="00850031"/>
    <w:rsid w:val="00850CF2"/>
    <w:rsid w:val="00851657"/>
    <w:rsid w:val="00851CE6"/>
    <w:rsid w:val="00852D9F"/>
    <w:rsid w:val="00855518"/>
    <w:rsid w:val="008573DA"/>
    <w:rsid w:val="008577F8"/>
    <w:rsid w:val="00861434"/>
    <w:rsid w:val="00861A22"/>
    <w:rsid w:val="008631C5"/>
    <w:rsid w:val="008637DE"/>
    <w:rsid w:val="008639DC"/>
    <w:rsid w:val="00866723"/>
    <w:rsid w:val="0086715E"/>
    <w:rsid w:val="008671D4"/>
    <w:rsid w:val="00867659"/>
    <w:rsid w:val="008679F2"/>
    <w:rsid w:val="00867F21"/>
    <w:rsid w:val="00870231"/>
    <w:rsid w:val="0087072B"/>
    <w:rsid w:val="008713B9"/>
    <w:rsid w:val="0087168B"/>
    <w:rsid w:val="008729DE"/>
    <w:rsid w:val="00873532"/>
    <w:rsid w:val="00873814"/>
    <w:rsid w:val="00873DED"/>
    <w:rsid w:val="00876927"/>
    <w:rsid w:val="008778E4"/>
    <w:rsid w:val="00877E9F"/>
    <w:rsid w:val="008807D3"/>
    <w:rsid w:val="0088081E"/>
    <w:rsid w:val="00881452"/>
    <w:rsid w:val="00882BD8"/>
    <w:rsid w:val="00883F4D"/>
    <w:rsid w:val="00886634"/>
    <w:rsid w:val="00886B47"/>
    <w:rsid w:val="008878B8"/>
    <w:rsid w:val="00890BC5"/>
    <w:rsid w:val="00891007"/>
    <w:rsid w:val="00891059"/>
    <w:rsid w:val="00892E8A"/>
    <w:rsid w:val="00892FBB"/>
    <w:rsid w:val="008951B3"/>
    <w:rsid w:val="008A08FE"/>
    <w:rsid w:val="008A336F"/>
    <w:rsid w:val="008A45A6"/>
    <w:rsid w:val="008A53FA"/>
    <w:rsid w:val="008A5901"/>
    <w:rsid w:val="008A5C2C"/>
    <w:rsid w:val="008A5CF4"/>
    <w:rsid w:val="008A61AE"/>
    <w:rsid w:val="008A65DE"/>
    <w:rsid w:val="008B12FE"/>
    <w:rsid w:val="008B3389"/>
    <w:rsid w:val="008B3885"/>
    <w:rsid w:val="008B3F12"/>
    <w:rsid w:val="008B436B"/>
    <w:rsid w:val="008B5FF2"/>
    <w:rsid w:val="008B6AFF"/>
    <w:rsid w:val="008B7F9E"/>
    <w:rsid w:val="008C02BE"/>
    <w:rsid w:val="008C062F"/>
    <w:rsid w:val="008C150E"/>
    <w:rsid w:val="008C34B0"/>
    <w:rsid w:val="008C3CBD"/>
    <w:rsid w:val="008C43C1"/>
    <w:rsid w:val="008C48A4"/>
    <w:rsid w:val="008C683F"/>
    <w:rsid w:val="008C6896"/>
    <w:rsid w:val="008C7788"/>
    <w:rsid w:val="008D1BAB"/>
    <w:rsid w:val="008D1C6F"/>
    <w:rsid w:val="008D47D1"/>
    <w:rsid w:val="008D47D3"/>
    <w:rsid w:val="008D4C4C"/>
    <w:rsid w:val="008D5605"/>
    <w:rsid w:val="008D5655"/>
    <w:rsid w:val="008D58E6"/>
    <w:rsid w:val="008D5E46"/>
    <w:rsid w:val="008D6476"/>
    <w:rsid w:val="008D6BC2"/>
    <w:rsid w:val="008D74C8"/>
    <w:rsid w:val="008D77E2"/>
    <w:rsid w:val="008E02C2"/>
    <w:rsid w:val="008E13DF"/>
    <w:rsid w:val="008E1969"/>
    <w:rsid w:val="008E1CD6"/>
    <w:rsid w:val="008E3AD7"/>
    <w:rsid w:val="008E47B0"/>
    <w:rsid w:val="008E4C2F"/>
    <w:rsid w:val="008E6A83"/>
    <w:rsid w:val="008E6FFB"/>
    <w:rsid w:val="008E7093"/>
    <w:rsid w:val="008E7186"/>
    <w:rsid w:val="008E71DC"/>
    <w:rsid w:val="008F03D9"/>
    <w:rsid w:val="008F167A"/>
    <w:rsid w:val="008F3E05"/>
    <w:rsid w:val="008F6422"/>
    <w:rsid w:val="008F704A"/>
    <w:rsid w:val="008F7D1F"/>
    <w:rsid w:val="00902AB0"/>
    <w:rsid w:val="00902F21"/>
    <w:rsid w:val="00904029"/>
    <w:rsid w:val="009057A4"/>
    <w:rsid w:val="00910971"/>
    <w:rsid w:val="00914291"/>
    <w:rsid w:val="00914331"/>
    <w:rsid w:val="0091449E"/>
    <w:rsid w:val="009148F6"/>
    <w:rsid w:val="00916A21"/>
    <w:rsid w:val="009175B8"/>
    <w:rsid w:val="0091761A"/>
    <w:rsid w:val="00922620"/>
    <w:rsid w:val="009240A4"/>
    <w:rsid w:val="0092477A"/>
    <w:rsid w:val="009261C2"/>
    <w:rsid w:val="00930E91"/>
    <w:rsid w:val="00930F52"/>
    <w:rsid w:val="00932161"/>
    <w:rsid w:val="00932753"/>
    <w:rsid w:val="00932EB6"/>
    <w:rsid w:val="0093432D"/>
    <w:rsid w:val="009345B2"/>
    <w:rsid w:val="009345E0"/>
    <w:rsid w:val="00934717"/>
    <w:rsid w:val="0093501B"/>
    <w:rsid w:val="00935717"/>
    <w:rsid w:val="00935721"/>
    <w:rsid w:val="00936075"/>
    <w:rsid w:val="0093684D"/>
    <w:rsid w:val="00937297"/>
    <w:rsid w:val="00937A15"/>
    <w:rsid w:val="00940314"/>
    <w:rsid w:val="00940DA5"/>
    <w:rsid w:val="0094107F"/>
    <w:rsid w:val="0094136C"/>
    <w:rsid w:val="009418F1"/>
    <w:rsid w:val="00943199"/>
    <w:rsid w:val="00943BC4"/>
    <w:rsid w:val="00944DA6"/>
    <w:rsid w:val="00946201"/>
    <w:rsid w:val="0094756A"/>
    <w:rsid w:val="009475BD"/>
    <w:rsid w:val="009514B7"/>
    <w:rsid w:val="00951B4D"/>
    <w:rsid w:val="00951EB0"/>
    <w:rsid w:val="0095552F"/>
    <w:rsid w:val="00955B2F"/>
    <w:rsid w:val="00956004"/>
    <w:rsid w:val="009606D4"/>
    <w:rsid w:val="00960A51"/>
    <w:rsid w:val="00960C4E"/>
    <w:rsid w:val="0096165E"/>
    <w:rsid w:val="00961DC6"/>
    <w:rsid w:val="00962DC6"/>
    <w:rsid w:val="009634AB"/>
    <w:rsid w:val="0096488C"/>
    <w:rsid w:val="00965887"/>
    <w:rsid w:val="00970247"/>
    <w:rsid w:val="00970C59"/>
    <w:rsid w:val="0097155B"/>
    <w:rsid w:val="00972283"/>
    <w:rsid w:val="00972ED9"/>
    <w:rsid w:val="009744EB"/>
    <w:rsid w:val="0097472D"/>
    <w:rsid w:val="00976FE2"/>
    <w:rsid w:val="00977221"/>
    <w:rsid w:val="00980E5C"/>
    <w:rsid w:val="009816CA"/>
    <w:rsid w:val="00982B3B"/>
    <w:rsid w:val="00983062"/>
    <w:rsid w:val="009852BF"/>
    <w:rsid w:val="00985635"/>
    <w:rsid w:val="00987C40"/>
    <w:rsid w:val="00987E08"/>
    <w:rsid w:val="00990EBA"/>
    <w:rsid w:val="00991A97"/>
    <w:rsid w:val="00992BB4"/>
    <w:rsid w:val="00992E5C"/>
    <w:rsid w:val="00996141"/>
    <w:rsid w:val="009976CA"/>
    <w:rsid w:val="00997F9C"/>
    <w:rsid w:val="009A0AE2"/>
    <w:rsid w:val="009A0EAB"/>
    <w:rsid w:val="009A16BB"/>
    <w:rsid w:val="009A3971"/>
    <w:rsid w:val="009A46AB"/>
    <w:rsid w:val="009A63F3"/>
    <w:rsid w:val="009A6A93"/>
    <w:rsid w:val="009A6C0D"/>
    <w:rsid w:val="009A6CC2"/>
    <w:rsid w:val="009A783F"/>
    <w:rsid w:val="009B0226"/>
    <w:rsid w:val="009B1D45"/>
    <w:rsid w:val="009B1FFE"/>
    <w:rsid w:val="009B2AA9"/>
    <w:rsid w:val="009B31E3"/>
    <w:rsid w:val="009B37A2"/>
    <w:rsid w:val="009B3AD7"/>
    <w:rsid w:val="009B3F61"/>
    <w:rsid w:val="009B4A78"/>
    <w:rsid w:val="009B519C"/>
    <w:rsid w:val="009B566B"/>
    <w:rsid w:val="009B6123"/>
    <w:rsid w:val="009B6E83"/>
    <w:rsid w:val="009B75A3"/>
    <w:rsid w:val="009B7650"/>
    <w:rsid w:val="009C05D0"/>
    <w:rsid w:val="009C05DB"/>
    <w:rsid w:val="009C46C2"/>
    <w:rsid w:val="009C4DE4"/>
    <w:rsid w:val="009C5008"/>
    <w:rsid w:val="009C57EA"/>
    <w:rsid w:val="009D0093"/>
    <w:rsid w:val="009D00E1"/>
    <w:rsid w:val="009D0447"/>
    <w:rsid w:val="009D1F15"/>
    <w:rsid w:val="009D2337"/>
    <w:rsid w:val="009D2591"/>
    <w:rsid w:val="009D2CCC"/>
    <w:rsid w:val="009D40AD"/>
    <w:rsid w:val="009D4FA4"/>
    <w:rsid w:val="009E0C55"/>
    <w:rsid w:val="009E1F0A"/>
    <w:rsid w:val="009E3324"/>
    <w:rsid w:val="009E3DC1"/>
    <w:rsid w:val="009E5187"/>
    <w:rsid w:val="009E585B"/>
    <w:rsid w:val="009E7CDD"/>
    <w:rsid w:val="009F0618"/>
    <w:rsid w:val="009F141D"/>
    <w:rsid w:val="009F1916"/>
    <w:rsid w:val="009F1C79"/>
    <w:rsid w:val="009F26E1"/>
    <w:rsid w:val="009F2931"/>
    <w:rsid w:val="009F2A49"/>
    <w:rsid w:val="009F2ACA"/>
    <w:rsid w:val="009F305A"/>
    <w:rsid w:val="009F3ACC"/>
    <w:rsid w:val="009F3F3B"/>
    <w:rsid w:val="009F4330"/>
    <w:rsid w:val="009F6E2F"/>
    <w:rsid w:val="009F7FE5"/>
    <w:rsid w:val="00A01AF1"/>
    <w:rsid w:val="00A01C99"/>
    <w:rsid w:val="00A01CA6"/>
    <w:rsid w:val="00A035A0"/>
    <w:rsid w:val="00A03E06"/>
    <w:rsid w:val="00A03EF1"/>
    <w:rsid w:val="00A0455F"/>
    <w:rsid w:val="00A046D8"/>
    <w:rsid w:val="00A0555E"/>
    <w:rsid w:val="00A055D2"/>
    <w:rsid w:val="00A06C9F"/>
    <w:rsid w:val="00A1121C"/>
    <w:rsid w:val="00A13973"/>
    <w:rsid w:val="00A13D1E"/>
    <w:rsid w:val="00A13F93"/>
    <w:rsid w:val="00A145D4"/>
    <w:rsid w:val="00A15C18"/>
    <w:rsid w:val="00A164D7"/>
    <w:rsid w:val="00A166F3"/>
    <w:rsid w:val="00A16EBE"/>
    <w:rsid w:val="00A173C2"/>
    <w:rsid w:val="00A17B01"/>
    <w:rsid w:val="00A20779"/>
    <w:rsid w:val="00A21C50"/>
    <w:rsid w:val="00A22CFF"/>
    <w:rsid w:val="00A2344F"/>
    <w:rsid w:val="00A2467B"/>
    <w:rsid w:val="00A2499A"/>
    <w:rsid w:val="00A2568C"/>
    <w:rsid w:val="00A262DD"/>
    <w:rsid w:val="00A26661"/>
    <w:rsid w:val="00A27261"/>
    <w:rsid w:val="00A303F3"/>
    <w:rsid w:val="00A319CC"/>
    <w:rsid w:val="00A324D2"/>
    <w:rsid w:val="00A349D6"/>
    <w:rsid w:val="00A356F6"/>
    <w:rsid w:val="00A3572C"/>
    <w:rsid w:val="00A36093"/>
    <w:rsid w:val="00A36A53"/>
    <w:rsid w:val="00A3736F"/>
    <w:rsid w:val="00A3795A"/>
    <w:rsid w:val="00A404CE"/>
    <w:rsid w:val="00A4099C"/>
    <w:rsid w:val="00A41428"/>
    <w:rsid w:val="00A41846"/>
    <w:rsid w:val="00A42171"/>
    <w:rsid w:val="00A436DC"/>
    <w:rsid w:val="00A43994"/>
    <w:rsid w:val="00A43B33"/>
    <w:rsid w:val="00A4719E"/>
    <w:rsid w:val="00A474DA"/>
    <w:rsid w:val="00A47DE6"/>
    <w:rsid w:val="00A507D3"/>
    <w:rsid w:val="00A514F1"/>
    <w:rsid w:val="00A51520"/>
    <w:rsid w:val="00A51AF8"/>
    <w:rsid w:val="00A522A3"/>
    <w:rsid w:val="00A54DB2"/>
    <w:rsid w:val="00A55B74"/>
    <w:rsid w:val="00A55B85"/>
    <w:rsid w:val="00A560A1"/>
    <w:rsid w:val="00A56356"/>
    <w:rsid w:val="00A56EB6"/>
    <w:rsid w:val="00A5735C"/>
    <w:rsid w:val="00A61E67"/>
    <w:rsid w:val="00A62AF4"/>
    <w:rsid w:val="00A63AB4"/>
    <w:rsid w:val="00A66A41"/>
    <w:rsid w:val="00A672FA"/>
    <w:rsid w:val="00A67BDA"/>
    <w:rsid w:val="00A67FCD"/>
    <w:rsid w:val="00A71217"/>
    <w:rsid w:val="00A7121D"/>
    <w:rsid w:val="00A7157F"/>
    <w:rsid w:val="00A722DA"/>
    <w:rsid w:val="00A7326E"/>
    <w:rsid w:val="00A73310"/>
    <w:rsid w:val="00A73E1E"/>
    <w:rsid w:val="00A743E4"/>
    <w:rsid w:val="00A75A2B"/>
    <w:rsid w:val="00A75F0A"/>
    <w:rsid w:val="00A7621D"/>
    <w:rsid w:val="00A76708"/>
    <w:rsid w:val="00A776B2"/>
    <w:rsid w:val="00A818E4"/>
    <w:rsid w:val="00A83C7E"/>
    <w:rsid w:val="00A83E35"/>
    <w:rsid w:val="00A8430D"/>
    <w:rsid w:val="00A84AE5"/>
    <w:rsid w:val="00A86CBD"/>
    <w:rsid w:val="00A9014E"/>
    <w:rsid w:val="00A904D7"/>
    <w:rsid w:val="00A90E05"/>
    <w:rsid w:val="00A92FAD"/>
    <w:rsid w:val="00A930FF"/>
    <w:rsid w:val="00A94815"/>
    <w:rsid w:val="00A96FE3"/>
    <w:rsid w:val="00AA046B"/>
    <w:rsid w:val="00AA48B6"/>
    <w:rsid w:val="00AA578A"/>
    <w:rsid w:val="00AA5F96"/>
    <w:rsid w:val="00AA6675"/>
    <w:rsid w:val="00AA7789"/>
    <w:rsid w:val="00AA78BB"/>
    <w:rsid w:val="00AA7C3D"/>
    <w:rsid w:val="00AB134E"/>
    <w:rsid w:val="00AB14A7"/>
    <w:rsid w:val="00AB1DD3"/>
    <w:rsid w:val="00AB2C26"/>
    <w:rsid w:val="00AB376F"/>
    <w:rsid w:val="00AB4E52"/>
    <w:rsid w:val="00AB5AFE"/>
    <w:rsid w:val="00AB62C4"/>
    <w:rsid w:val="00AB659F"/>
    <w:rsid w:val="00AB6824"/>
    <w:rsid w:val="00AB6BA0"/>
    <w:rsid w:val="00AB7A6E"/>
    <w:rsid w:val="00AB7AE0"/>
    <w:rsid w:val="00AC0AA4"/>
    <w:rsid w:val="00AC0D7C"/>
    <w:rsid w:val="00AC2AB8"/>
    <w:rsid w:val="00AC2E7E"/>
    <w:rsid w:val="00AC315A"/>
    <w:rsid w:val="00AC3F7A"/>
    <w:rsid w:val="00AC4B27"/>
    <w:rsid w:val="00AC55F4"/>
    <w:rsid w:val="00AC6243"/>
    <w:rsid w:val="00AC6E7E"/>
    <w:rsid w:val="00AC7756"/>
    <w:rsid w:val="00AC77EA"/>
    <w:rsid w:val="00AD0507"/>
    <w:rsid w:val="00AD07AD"/>
    <w:rsid w:val="00AD17A0"/>
    <w:rsid w:val="00AD233A"/>
    <w:rsid w:val="00AD24B1"/>
    <w:rsid w:val="00AD2525"/>
    <w:rsid w:val="00AD25AA"/>
    <w:rsid w:val="00AD3703"/>
    <w:rsid w:val="00AD4397"/>
    <w:rsid w:val="00AD4A62"/>
    <w:rsid w:val="00AD5131"/>
    <w:rsid w:val="00AD63D2"/>
    <w:rsid w:val="00AD67D8"/>
    <w:rsid w:val="00AD6E4B"/>
    <w:rsid w:val="00AE00C7"/>
    <w:rsid w:val="00AE03D8"/>
    <w:rsid w:val="00AE2883"/>
    <w:rsid w:val="00AE2C4C"/>
    <w:rsid w:val="00AE3345"/>
    <w:rsid w:val="00AE349B"/>
    <w:rsid w:val="00AE4CED"/>
    <w:rsid w:val="00AE53AA"/>
    <w:rsid w:val="00AE585A"/>
    <w:rsid w:val="00AE6777"/>
    <w:rsid w:val="00AE6930"/>
    <w:rsid w:val="00AE6E28"/>
    <w:rsid w:val="00AF09FD"/>
    <w:rsid w:val="00AF1BC6"/>
    <w:rsid w:val="00AF1E10"/>
    <w:rsid w:val="00AF20A1"/>
    <w:rsid w:val="00AF2277"/>
    <w:rsid w:val="00AF2BD5"/>
    <w:rsid w:val="00AF2DA3"/>
    <w:rsid w:val="00AF33DC"/>
    <w:rsid w:val="00AF3569"/>
    <w:rsid w:val="00AF38D8"/>
    <w:rsid w:val="00AF570C"/>
    <w:rsid w:val="00AF6580"/>
    <w:rsid w:val="00AF6846"/>
    <w:rsid w:val="00B001CA"/>
    <w:rsid w:val="00B0041F"/>
    <w:rsid w:val="00B03306"/>
    <w:rsid w:val="00B035B2"/>
    <w:rsid w:val="00B042E1"/>
    <w:rsid w:val="00B04D72"/>
    <w:rsid w:val="00B04DEC"/>
    <w:rsid w:val="00B04EBE"/>
    <w:rsid w:val="00B053D1"/>
    <w:rsid w:val="00B05559"/>
    <w:rsid w:val="00B05E4A"/>
    <w:rsid w:val="00B05FC1"/>
    <w:rsid w:val="00B07268"/>
    <w:rsid w:val="00B07C2E"/>
    <w:rsid w:val="00B10FF7"/>
    <w:rsid w:val="00B10FFE"/>
    <w:rsid w:val="00B111C1"/>
    <w:rsid w:val="00B1158E"/>
    <w:rsid w:val="00B11AB5"/>
    <w:rsid w:val="00B143FD"/>
    <w:rsid w:val="00B15AB2"/>
    <w:rsid w:val="00B17173"/>
    <w:rsid w:val="00B17A4D"/>
    <w:rsid w:val="00B201FB"/>
    <w:rsid w:val="00B20AD8"/>
    <w:rsid w:val="00B21950"/>
    <w:rsid w:val="00B2264A"/>
    <w:rsid w:val="00B233D9"/>
    <w:rsid w:val="00B239E5"/>
    <w:rsid w:val="00B23C97"/>
    <w:rsid w:val="00B25C02"/>
    <w:rsid w:val="00B2778F"/>
    <w:rsid w:val="00B27B0D"/>
    <w:rsid w:val="00B32A34"/>
    <w:rsid w:val="00B32B6F"/>
    <w:rsid w:val="00B33AF6"/>
    <w:rsid w:val="00B3477C"/>
    <w:rsid w:val="00B34A3E"/>
    <w:rsid w:val="00B34E62"/>
    <w:rsid w:val="00B35F8D"/>
    <w:rsid w:val="00B35FAF"/>
    <w:rsid w:val="00B36819"/>
    <w:rsid w:val="00B3697B"/>
    <w:rsid w:val="00B36C39"/>
    <w:rsid w:val="00B376AB"/>
    <w:rsid w:val="00B407EA"/>
    <w:rsid w:val="00B416F9"/>
    <w:rsid w:val="00B41BE2"/>
    <w:rsid w:val="00B426C1"/>
    <w:rsid w:val="00B42851"/>
    <w:rsid w:val="00B42D20"/>
    <w:rsid w:val="00B43445"/>
    <w:rsid w:val="00B43658"/>
    <w:rsid w:val="00B4406B"/>
    <w:rsid w:val="00B446DB"/>
    <w:rsid w:val="00B4475D"/>
    <w:rsid w:val="00B44945"/>
    <w:rsid w:val="00B45799"/>
    <w:rsid w:val="00B46022"/>
    <w:rsid w:val="00B46BC5"/>
    <w:rsid w:val="00B51426"/>
    <w:rsid w:val="00B51A31"/>
    <w:rsid w:val="00B521F5"/>
    <w:rsid w:val="00B53203"/>
    <w:rsid w:val="00B54983"/>
    <w:rsid w:val="00B54BB7"/>
    <w:rsid w:val="00B557BA"/>
    <w:rsid w:val="00B56C0C"/>
    <w:rsid w:val="00B56DFF"/>
    <w:rsid w:val="00B5755F"/>
    <w:rsid w:val="00B603AC"/>
    <w:rsid w:val="00B60424"/>
    <w:rsid w:val="00B61BB2"/>
    <w:rsid w:val="00B61D79"/>
    <w:rsid w:val="00B64824"/>
    <w:rsid w:val="00B6483F"/>
    <w:rsid w:val="00B6637C"/>
    <w:rsid w:val="00B67167"/>
    <w:rsid w:val="00B67D76"/>
    <w:rsid w:val="00B700F3"/>
    <w:rsid w:val="00B7128F"/>
    <w:rsid w:val="00B73754"/>
    <w:rsid w:val="00B73F32"/>
    <w:rsid w:val="00B746A1"/>
    <w:rsid w:val="00B74E03"/>
    <w:rsid w:val="00B750A1"/>
    <w:rsid w:val="00B75678"/>
    <w:rsid w:val="00B75CC2"/>
    <w:rsid w:val="00B7676E"/>
    <w:rsid w:val="00B77E4E"/>
    <w:rsid w:val="00B824C3"/>
    <w:rsid w:val="00B840E7"/>
    <w:rsid w:val="00B85085"/>
    <w:rsid w:val="00B8547A"/>
    <w:rsid w:val="00B86EF7"/>
    <w:rsid w:val="00B87121"/>
    <w:rsid w:val="00B8757D"/>
    <w:rsid w:val="00B87B45"/>
    <w:rsid w:val="00B90F89"/>
    <w:rsid w:val="00B91BCA"/>
    <w:rsid w:val="00B92426"/>
    <w:rsid w:val="00B92553"/>
    <w:rsid w:val="00B9376E"/>
    <w:rsid w:val="00B94C0D"/>
    <w:rsid w:val="00B94CB0"/>
    <w:rsid w:val="00B953BD"/>
    <w:rsid w:val="00B96562"/>
    <w:rsid w:val="00B96BED"/>
    <w:rsid w:val="00BA1ABD"/>
    <w:rsid w:val="00BA22EF"/>
    <w:rsid w:val="00BA2C51"/>
    <w:rsid w:val="00BA2DD9"/>
    <w:rsid w:val="00BA3CD9"/>
    <w:rsid w:val="00BA3DDE"/>
    <w:rsid w:val="00BA4AFA"/>
    <w:rsid w:val="00BA6E66"/>
    <w:rsid w:val="00BA71F1"/>
    <w:rsid w:val="00BA7C79"/>
    <w:rsid w:val="00BB126C"/>
    <w:rsid w:val="00BB16C3"/>
    <w:rsid w:val="00BB2928"/>
    <w:rsid w:val="00BB3B85"/>
    <w:rsid w:val="00BB40CB"/>
    <w:rsid w:val="00BB450B"/>
    <w:rsid w:val="00BB5056"/>
    <w:rsid w:val="00BB7B87"/>
    <w:rsid w:val="00BC14CB"/>
    <w:rsid w:val="00BC1CEE"/>
    <w:rsid w:val="00BC1DC7"/>
    <w:rsid w:val="00BC23D4"/>
    <w:rsid w:val="00BC2AFD"/>
    <w:rsid w:val="00BC3601"/>
    <w:rsid w:val="00BC39D3"/>
    <w:rsid w:val="00BC3FB9"/>
    <w:rsid w:val="00BC548F"/>
    <w:rsid w:val="00BC5ACD"/>
    <w:rsid w:val="00BC5C00"/>
    <w:rsid w:val="00BC6522"/>
    <w:rsid w:val="00BD0140"/>
    <w:rsid w:val="00BD0E91"/>
    <w:rsid w:val="00BD2D2C"/>
    <w:rsid w:val="00BD2D9A"/>
    <w:rsid w:val="00BD368C"/>
    <w:rsid w:val="00BD3EA8"/>
    <w:rsid w:val="00BD46FB"/>
    <w:rsid w:val="00BD4F5C"/>
    <w:rsid w:val="00BD5DBC"/>
    <w:rsid w:val="00BD7ED2"/>
    <w:rsid w:val="00BE1B5F"/>
    <w:rsid w:val="00BE1E32"/>
    <w:rsid w:val="00BE23C7"/>
    <w:rsid w:val="00BE3EE0"/>
    <w:rsid w:val="00BE4ECC"/>
    <w:rsid w:val="00BE5A5A"/>
    <w:rsid w:val="00BF050A"/>
    <w:rsid w:val="00BF21B2"/>
    <w:rsid w:val="00BF312D"/>
    <w:rsid w:val="00BF3707"/>
    <w:rsid w:val="00BF480A"/>
    <w:rsid w:val="00BF4C16"/>
    <w:rsid w:val="00BF5C15"/>
    <w:rsid w:val="00C00559"/>
    <w:rsid w:val="00C00D63"/>
    <w:rsid w:val="00C02177"/>
    <w:rsid w:val="00C02DA0"/>
    <w:rsid w:val="00C03014"/>
    <w:rsid w:val="00C0360E"/>
    <w:rsid w:val="00C03CCA"/>
    <w:rsid w:val="00C03DCF"/>
    <w:rsid w:val="00C04012"/>
    <w:rsid w:val="00C055D3"/>
    <w:rsid w:val="00C05D27"/>
    <w:rsid w:val="00C05F75"/>
    <w:rsid w:val="00C07C40"/>
    <w:rsid w:val="00C114EB"/>
    <w:rsid w:val="00C1310C"/>
    <w:rsid w:val="00C133F8"/>
    <w:rsid w:val="00C134FD"/>
    <w:rsid w:val="00C137B0"/>
    <w:rsid w:val="00C1419B"/>
    <w:rsid w:val="00C1471A"/>
    <w:rsid w:val="00C1534E"/>
    <w:rsid w:val="00C1577C"/>
    <w:rsid w:val="00C16E00"/>
    <w:rsid w:val="00C20755"/>
    <w:rsid w:val="00C20D62"/>
    <w:rsid w:val="00C20F4A"/>
    <w:rsid w:val="00C20F7A"/>
    <w:rsid w:val="00C21265"/>
    <w:rsid w:val="00C22084"/>
    <w:rsid w:val="00C23564"/>
    <w:rsid w:val="00C23B49"/>
    <w:rsid w:val="00C2598C"/>
    <w:rsid w:val="00C26B09"/>
    <w:rsid w:val="00C3011F"/>
    <w:rsid w:val="00C30203"/>
    <w:rsid w:val="00C3129A"/>
    <w:rsid w:val="00C3182E"/>
    <w:rsid w:val="00C33005"/>
    <w:rsid w:val="00C33316"/>
    <w:rsid w:val="00C3571A"/>
    <w:rsid w:val="00C35F0B"/>
    <w:rsid w:val="00C37492"/>
    <w:rsid w:val="00C4011A"/>
    <w:rsid w:val="00C40440"/>
    <w:rsid w:val="00C40B0C"/>
    <w:rsid w:val="00C41BB4"/>
    <w:rsid w:val="00C41EDC"/>
    <w:rsid w:val="00C44DFB"/>
    <w:rsid w:val="00C45E61"/>
    <w:rsid w:val="00C507E3"/>
    <w:rsid w:val="00C51828"/>
    <w:rsid w:val="00C5432C"/>
    <w:rsid w:val="00C548F5"/>
    <w:rsid w:val="00C5598A"/>
    <w:rsid w:val="00C57691"/>
    <w:rsid w:val="00C579E6"/>
    <w:rsid w:val="00C57A4B"/>
    <w:rsid w:val="00C57C8C"/>
    <w:rsid w:val="00C605F4"/>
    <w:rsid w:val="00C60CD1"/>
    <w:rsid w:val="00C610D9"/>
    <w:rsid w:val="00C615A9"/>
    <w:rsid w:val="00C638E2"/>
    <w:rsid w:val="00C640A1"/>
    <w:rsid w:val="00C67121"/>
    <w:rsid w:val="00C71B4D"/>
    <w:rsid w:val="00C73452"/>
    <w:rsid w:val="00C74193"/>
    <w:rsid w:val="00C7456E"/>
    <w:rsid w:val="00C74A86"/>
    <w:rsid w:val="00C74B71"/>
    <w:rsid w:val="00C75BB4"/>
    <w:rsid w:val="00C76702"/>
    <w:rsid w:val="00C8016B"/>
    <w:rsid w:val="00C822A3"/>
    <w:rsid w:val="00C8274F"/>
    <w:rsid w:val="00C831AF"/>
    <w:rsid w:val="00C8679D"/>
    <w:rsid w:val="00C87089"/>
    <w:rsid w:val="00C90543"/>
    <w:rsid w:val="00C90DBA"/>
    <w:rsid w:val="00C9192F"/>
    <w:rsid w:val="00C94DF4"/>
    <w:rsid w:val="00C95887"/>
    <w:rsid w:val="00C96424"/>
    <w:rsid w:val="00C96661"/>
    <w:rsid w:val="00C96AF3"/>
    <w:rsid w:val="00C97586"/>
    <w:rsid w:val="00C97D16"/>
    <w:rsid w:val="00C97D6A"/>
    <w:rsid w:val="00C97F17"/>
    <w:rsid w:val="00CA300F"/>
    <w:rsid w:val="00CA56D4"/>
    <w:rsid w:val="00CA6327"/>
    <w:rsid w:val="00CA755A"/>
    <w:rsid w:val="00CA79A6"/>
    <w:rsid w:val="00CA7B3E"/>
    <w:rsid w:val="00CA7BEF"/>
    <w:rsid w:val="00CB0451"/>
    <w:rsid w:val="00CB0D3E"/>
    <w:rsid w:val="00CB12DF"/>
    <w:rsid w:val="00CB39AA"/>
    <w:rsid w:val="00CB5030"/>
    <w:rsid w:val="00CB552C"/>
    <w:rsid w:val="00CB57CF"/>
    <w:rsid w:val="00CB64A4"/>
    <w:rsid w:val="00CB6B77"/>
    <w:rsid w:val="00CC0E69"/>
    <w:rsid w:val="00CC0FE1"/>
    <w:rsid w:val="00CC1B48"/>
    <w:rsid w:val="00CC2FC1"/>
    <w:rsid w:val="00CC3DE5"/>
    <w:rsid w:val="00CC42EB"/>
    <w:rsid w:val="00CC44DD"/>
    <w:rsid w:val="00CC4B45"/>
    <w:rsid w:val="00CC6C1F"/>
    <w:rsid w:val="00CC6DFF"/>
    <w:rsid w:val="00CC7CD0"/>
    <w:rsid w:val="00CD0859"/>
    <w:rsid w:val="00CD263C"/>
    <w:rsid w:val="00CD47D1"/>
    <w:rsid w:val="00CD5724"/>
    <w:rsid w:val="00CD6338"/>
    <w:rsid w:val="00CD6B95"/>
    <w:rsid w:val="00CD7331"/>
    <w:rsid w:val="00CD7812"/>
    <w:rsid w:val="00CE08B0"/>
    <w:rsid w:val="00CE12CA"/>
    <w:rsid w:val="00CE267E"/>
    <w:rsid w:val="00CE5D67"/>
    <w:rsid w:val="00CE671E"/>
    <w:rsid w:val="00CF08F4"/>
    <w:rsid w:val="00CF3623"/>
    <w:rsid w:val="00CF3B70"/>
    <w:rsid w:val="00CF4DA4"/>
    <w:rsid w:val="00CF5267"/>
    <w:rsid w:val="00D019E0"/>
    <w:rsid w:val="00D02813"/>
    <w:rsid w:val="00D02CCD"/>
    <w:rsid w:val="00D0397E"/>
    <w:rsid w:val="00D040A2"/>
    <w:rsid w:val="00D0449F"/>
    <w:rsid w:val="00D047DC"/>
    <w:rsid w:val="00D047E4"/>
    <w:rsid w:val="00D05961"/>
    <w:rsid w:val="00D064C2"/>
    <w:rsid w:val="00D06E77"/>
    <w:rsid w:val="00D128C0"/>
    <w:rsid w:val="00D130BF"/>
    <w:rsid w:val="00D13D52"/>
    <w:rsid w:val="00D15FAF"/>
    <w:rsid w:val="00D166FE"/>
    <w:rsid w:val="00D176F7"/>
    <w:rsid w:val="00D2081B"/>
    <w:rsid w:val="00D20EA5"/>
    <w:rsid w:val="00D2151D"/>
    <w:rsid w:val="00D24E00"/>
    <w:rsid w:val="00D273CE"/>
    <w:rsid w:val="00D31051"/>
    <w:rsid w:val="00D32409"/>
    <w:rsid w:val="00D3275E"/>
    <w:rsid w:val="00D32C97"/>
    <w:rsid w:val="00D345F0"/>
    <w:rsid w:val="00D3475B"/>
    <w:rsid w:val="00D35230"/>
    <w:rsid w:val="00D352D0"/>
    <w:rsid w:val="00D3687B"/>
    <w:rsid w:val="00D3707E"/>
    <w:rsid w:val="00D37BCE"/>
    <w:rsid w:val="00D4048C"/>
    <w:rsid w:val="00D40847"/>
    <w:rsid w:val="00D40DC2"/>
    <w:rsid w:val="00D4332D"/>
    <w:rsid w:val="00D43596"/>
    <w:rsid w:val="00D43801"/>
    <w:rsid w:val="00D439EC"/>
    <w:rsid w:val="00D43E51"/>
    <w:rsid w:val="00D44E8B"/>
    <w:rsid w:val="00D45AC2"/>
    <w:rsid w:val="00D463C9"/>
    <w:rsid w:val="00D474D8"/>
    <w:rsid w:val="00D479FC"/>
    <w:rsid w:val="00D513CC"/>
    <w:rsid w:val="00D5166F"/>
    <w:rsid w:val="00D52FD6"/>
    <w:rsid w:val="00D540B7"/>
    <w:rsid w:val="00D56F77"/>
    <w:rsid w:val="00D6044D"/>
    <w:rsid w:val="00D60A5B"/>
    <w:rsid w:val="00D61131"/>
    <w:rsid w:val="00D61233"/>
    <w:rsid w:val="00D61328"/>
    <w:rsid w:val="00D625B3"/>
    <w:rsid w:val="00D6385E"/>
    <w:rsid w:val="00D64981"/>
    <w:rsid w:val="00D65213"/>
    <w:rsid w:val="00D653B9"/>
    <w:rsid w:val="00D672D8"/>
    <w:rsid w:val="00D715E5"/>
    <w:rsid w:val="00D74497"/>
    <w:rsid w:val="00D74C5D"/>
    <w:rsid w:val="00D74CED"/>
    <w:rsid w:val="00D767BA"/>
    <w:rsid w:val="00D81DF8"/>
    <w:rsid w:val="00D86244"/>
    <w:rsid w:val="00D90A7E"/>
    <w:rsid w:val="00D91044"/>
    <w:rsid w:val="00D91442"/>
    <w:rsid w:val="00D9202A"/>
    <w:rsid w:val="00D93FC4"/>
    <w:rsid w:val="00D94704"/>
    <w:rsid w:val="00D94C13"/>
    <w:rsid w:val="00D9525D"/>
    <w:rsid w:val="00D95845"/>
    <w:rsid w:val="00D95A17"/>
    <w:rsid w:val="00D977C9"/>
    <w:rsid w:val="00D978A8"/>
    <w:rsid w:val="00DA1C53"/>
    <w:rsid w:val="00DA1EC8"/>
    <w:rsid w:val="00DA2084"/>
    <w:rsid w:val="00DA25C3"/>
    <w:rsid w:val="00DA3007"/>
    <w:rsid w:val="00DA417B"/>
    <w:rsid w:val="00DA4B35"/>
    <w:rsid w:val="00DA54CF"/>
    <w:rsid w:val="00DA60AD"/>
    <w:rsid w:val="00DA6871"/>
    <w:rsid w:val="00DB0098"/>
    <w:rsid w:val="00DB0B73"/>
    <w:rsid w:val="00DB199A"/>
    <w:rsid w:val="00DB4998"/>
    <w:rsid w:val="00DB70A2"/>
    <w:rsid w:val="00DC02C1"/>
    <w:rsid w:val="00DC2EC2"/>
    <w:rsid w:val="00DC47B8"/>
    <w:rsid w:val="00DC59F7"/>
    <w:rsid w:val="00DD0884"/>
    <w:rsid w:val="00DD1BF2"/>
    <w:rsid w:val="00DD2914"/>
    <w:rsid w:val="00DD31DC"/>
    <w:rsid w:val="00DD40AA"/>
    <w:rsid w:val="00DD494D"/>
    <w:rsid w:val="00DD5BAA"/>
    <w:rsid w:val="00DD5F06"/>
    <w:rsid w:val="00DD6218"/>
    <w:rsid w:val="00DD6335"/>
    <w:rsid w:val="00DD65FE"/>
    <w:rsid w:val="00DD7489"/>
    <w:rsid w:val="00DD7E9A"/>
    <w:rsid w:val="00DE0B32"/>
    <w:rsid w:val="00DE135A"/>
    <w:rsid w:val="00DE1536"/>
    <w:rsid w:val="00DE1BF6"/>
    <w:rsid w:val="00DE234F"/>
    <w:rsid w:val="00DE240C"/>
    <w:rsid w:val="00DE2761"/>
    <w:rsid w:val="00DE30C5"/>
    <w:rsid w:val="00DE3FDB"/>
    <w:rsid w:val="00DE7346"/>
    <w:rsid w:val="00DF0328"/>
    <w:rsid w:val="00DF244B"/>
    <w:rsid w:val="00DF50B9"/>
    <w:rsid w:val="00DF5512"/>
    <w:rsid w:val="00E00E22"/>
    <w:rsid w:val="00E00EB0"/>
    <w:rsid w:val="00E0153E"/>
    <w:rsid w:val="00E01A5B"/>
    <w:rsid w:val="00E0386A"/>
    <w:rsid w:val="00E04214"/>
    <w:rsid w:val="00E04352"/>
    <w:rsid w:val="00E04E5B"/>
    <w:rsid w:val="00E069EF"/>
    <w:rsid w:val="00E07394"/>
    <w:rsid w:val="00E07A56"/>
    <w:rsid w:val="00E112C3"/>
    <w:rsid w:val="00E115CE"/>
    <w:rsid w:val="00E1198F"/>
    <w:rsid w:val="00E11FA9"/>
    <w:rsid w:val="00E13E68"/>
    <w:rsid w:val="00E15D8F"/>
    <w:rsid w:val="00E17ABB"/>
    <w:rsid w:val="00E21B0F"/>
    <w:rsid w:val="00E22DDC"/>
    <w:rsid w:val="00E24638"/>
    <w:rsid w:val="00E2571C"/>
    <w:rsid w:val="00E25946"/>
    <w:rsid w:val="00E2652F"/>
    <w:rsid w:val="00E26B56"/>
    <w:rsid w:val="00E2742C"/>
    <w:rsid w:val="00E3050F"/>
    <w:rsid w:val="00E3095A"/>
    <w:rsid w:val="00E30B5A"/>
    <w:rsid w:val="00E31CE8"/>
    <w:rsid w:val="00E32198"/>
    <w:rsid w:val="00E32730"/>
    <w:rsid w:val="00E3659E"/>
    <w:rsid w:val="00E368D8"/>
    <w:rsid w:val="00E373BC"/>
    <w:rsid w:val="00E42B9C"/>
    <w:rsid w:val="00E42EE3"/>
    <w:rsid w:val="00E43CE3"/>
    <w:rsid w:val="00E44037"/>
    <w:rsid w:val="00E44C5C"/>
    <w:rsid w:val="00E454D2"/>
    <w:rsid w:val="00E46913"/>
    <w:rsid w:val="00E47C4B"/>
    <w:rsid w:val="00E47C97"/>
    <w:rsid w:val="00E5020C"/>
    <w:rsid w:val="00E50A8C"/>
    <w:rsid w:val="00E50DAC"/>
    <w:rsid w:val="00E52138"/>
    <w:rsid w:val="00E525A8"/>
    <w:rsid w:val="00E530CC"/>
    <w:rsid w:val="00E531D4"/>
    <w:rsid w:val="00E53C55"/>
    <w:rsid w:val="00E5458B"/>
    <w:rsid w:val="00E5667E"/>
    <w:rsid w:val="00E56C11"/>
    <w:rsid w:val="00E56D3D"/>
    <w:rsid w:val="00E57181"/>
    <w:rsid w:val="00E615BC"/>
    <w:rsid w:val="00E619B3"/>
    <w:rsid w:val="00E6279F"/>
    <w:rsid w:val="00E627FF"/>
    <w:rsid w:val="00E639BE"/>
    <w:rsid w:val="00E6525F"/>
    <w:rsid w:val="00E65752"/>
    <w:rsid w:val="00E65C78"/>
    <w:rsid w:val="00E66621"/>
    <w:rsid w:val="00E66798"/>
    <w:rsid w:val="00E67995"/>
    <w:rsid w:val="00E70618"/>
    <w:rsid w:val="00E716E4"/>
    <w:rsid w:val="00E724B3"/>
    <w:rsid w:val="00E72CF2"/>
    <w:rsid w:val="00E7352B"/>
    <w:rsid w:val="00E7502B"/>
    <w:rsid w:val="00E76B3E"/>
    <w:rsid w:val="00E76C36"/>
    <w:rsid w:val="00E81296"/>
    <w:rsid w:val="00E83344"/>
    <w:rsid w:val="00E855E9"/>
    <w:rsid w:val="00E8789C"/>
    <w:rsid w:val="00E87D54"/>
    <w:rsid w:val="00E91274"/>
    <w:rsid w:val="00E91FE2"/>
    <w:rsid w:val="00E927D5"/>
    <w:rsid w:val="00E93188"/>
    <w:rsid w:val="00E971E4"/>
    <w:rsid w:val="00EA0C55"/>
    <w:rsid w:val="00EA13FA"/>
    <w:rsid w:val="00EA1F92"/>
    <w:rsid w:val="00EA26F1"/>
    <w:rsid w:val="00EA2BD6"/>
    <w:rsid w:val="00EA5446"/>
    <w:rsid w:val="00EA639F"/>
    <w:rsid w:val="00EA6EE0"/>
    <w:rsid w:val="00EA7800"/>
    <w:rsid w:val="00EB021D"/>
    <w:rsid w:val="00EB03B4"/>
    <w:rsid w:val="00EB09DB"/>
    <w:rsid w:val="00EB0D31"/>
    <w:rsid w:val="00EB1547"/>
    <w:rsid w:val="00EB1775"/>
    <w:rsid w:val="00EB24F6"/>
    <w:rsid w:val="00EB35B3"/>
    <w:rsid w:val="00EB3650"/>
    <w:rsid w:val="00EB3C19"/>
    <w:rsid w:val="00EB4A7B"/>
    <w:rsid w:val="00EB6117"/>
    <w:rsid w:val="00EB62F9"/>
    <w:rsid w:val="00EB6EEA"/>
    <w:rsid w:val="00EB7C7C"/>
    <w:rsid w:val="00EC05F3"/>
    <w:rsid w:val="00EC127C"/>
    <w:rsid w:val="00EC24EB"/>
    <w:rsid w:val="00EC33DE"/>
    <w:rsid w:val="00EC3D28"/>
    <w:rsid w:val="00EC5197"/>
    <w:rsid w:val="00EC5530"/>
    <w:rsid w:val="00EC5E0D"/>
    <w:rsid w:val="00EC6232"/>
    <w:rsid w:val="00EC6F0D"/>
    <w:rsid w:val="00EC751C"/>
    <w:rsid w:val="00EC7781"/>
    <w:rsid w:val="00ED0E4D"/>
    <w:rsid w:val="00ED142B"/>
    <w:rsid w:val="00ED251D"/>
    <w:rsid w:val="00ED3C6C"/>
    <w:rsid w:val="00ED45FE"/>
    <w:rsid w:val="00ED5BA6"/>
    <w:rsid w:val="00ED654D"/>
    <w:rsid w:val="00EE0687"/>
    <w:rsid w:val="00EE0E0A"/>
    <w:rsid w:val="00EE286A"/>
    <w:rsid w:val="00EE38E2"/>
    <w:rsid w:val="00EE5D28"/>
    <w:rsid w:val="00EE6606"/>
    <w:rsid w:val="00EE6D61"/>
    <w:rsid w:val="00EE7F88"/>
    <w:rsid w:val="00EF0DEA"/>
    <w:rsid w:val="00EF1333"/>
    <w:rsid w:val="00EF21DF"/>
    <w:rsid w:val="00EF2E30"/>
    <w:rsid w:val="00EF3629"/>
    <w:rsid w:val="00EF3C48"/>
    <w:rsid w:val="00EF5709"/>
    <w:rsid w:val="00EF6607"/>
    <w:rsid w:val="00EF6B6B"/>
    <w:rsid w:val="00EF6D45"/>
    <w:rsid w:val="00EF760D"/>
    <w:rsid w:val="00EF7BEF"/>
    <w:rsid w:val="00F0116D"/>
    <w:rsid w:val="00F01EEE"/>
    <w:rsid w:val="00F02CF3"/>
    <w:rsid w:val="00F05191"/>
    <w:rsid w:val="00F052E3"/>
    <w:rsid w:val="00F05AEF"/>
    <w:rsid w:val="00F05D6D"/>
    <w:rsid w:val="00F07F36"/>
    <w:rsid w:val="00F10F17"/>
    <w:rsid w:val="00F1148D"/>
    <w:rsid w:val="00F11B7B"/>
    <w:rsid w:val="00F11E82"/>
    <w:rsid w:val="00F166CD"/>
    <w:rsid w:val="00F173FF"/>
    <w:rsid w:val="00F1773F"/>
    <w:rsid w:val="00F214BC"/>
    <w:rsid w:val="00F22AB8"/>
    <w:rsid w:val="00F24975"/>
    <w:rsid w:val="00F25138"/>
    <w:rsid w:val="00F251BD"/>
    <w:rsid w:val="00F252EC"/>
    <w:rsid w:val="00F2540A"/>
    <w:rsid w:val="00F2600A"/>
    <w:rsid w:val="00F2682F"/>
    <w:rsid w:val="00F27938"/>
    <w:rsid w:val="00F313B0"/>
    <w:rsid w:val="00F32614"/>
    <w:rsid w:val="00F34910"/>
    <w:rsid w:val="00F34E54"/>
    <w:rsid w:val="00F353B3"/>
    <w:rsid w:val="00F35C4F"/>
    <w:rsid w:val="00F35F80"/>
    <w:rsid w:val="00F368EE"/>
    <w:rsid w:val="00F373FF"/>
    <w:rsid w:val="00F41216"/>
    <w:rsid w:val="00F416E4"/>
    <w:rsid w:val="00F42975"/>
    <w:rsid w:val="00F4299B"/>
    <w:rsid w:val="00F42B48"/>
    <w:rsid w:val="00F42E0E"/>
    <w:rsid w:val="00F43744"/>
    <w:rsid w:val="00F43D78"/>
    <w:rsid w:val="00F475BE"/>
    <w:rsid w:val="00F506A2"/>
    <w:rsid w:val="00F50842"/>
    <w:rsid w:val="00F5086D"/>
    <w:rsid w:val="00F50C59"/>
    <w:rsid w:val="00F527F9"/>
    <w:rsid w:val="00F5282B"/>
    <w:rsid w:val="00F53245"/>
    <w:rsid w:val="00F53940"/>
    <w:rsid w:val="00F53F3F"/>
    <w:rsid w:val="00F54987"/>
    <w:rsid w:val="00F54B0E"/>
    <w:rsid w:val="00F55384"/>
    <w:rsid w:val="00F56CC1"/>
    <w:rsid w:val="00F571C8"/>
    <w:rsid w:val="00F57CEF"/>
    <w:rsid w:val="00F606F7"/>
    <w:rsid w:val="00F60D87"/>
    <w:rsid w:val="00F61673"/>
    <w:rsid w:val="00F61CAD"/>
    <w:rsid w:val="00F6253F"/>
    <w:rsid w:val="00F6258D"/>
    <w:rsid w:val="00F62F6A"/>
    <w:rsid w:val="00F636DA"/>
    <w:rsid w:val="00F642D2"/>
    <w:rsid w:val="00F64D86"/>
    <w:rsid w:val="00F67DB2"/>
    <w:rsid w:val="00F7075B"/>
    <w:rsid w:val="00F70A11"/>
    <w:rsid w:val="00F70D77"/>
    <w:rsid w:val="00F726C4"/>
    <w:rsid w:val="00F73311"/>
    <w:rsid w:val="00F746BA"/>
    <w:rsid w:val="00F74DF8"/>
    <w:rsid w:val="00F76955"/>
    <w:rsid w:val="00F769F4"/>
    <w:rsid w:val="00F76ECA"/>
    <w:rsid w:val="00F7742E"/>
    <w:rsid w:val="00F80D2E"/>
    <w:rsid w:val="00F80D64"/>
    <w:rsid w:val="00F810C7"/>
    <w:rsid w:val="00F81EAA"/>
    <w:rsid w:val="00F821BE"/>
    <w:rsid w:val="00F832F0"/>
    <w:rsid w:val="00F841A6"/>
    <w:rsid w:val="00F84DE5"/>
    <w:rsid w:val="00F856B3"/>
    <w:rsid w:val="00F857CF"/>
    <w:rsid w:val="00F85A49"/>
    <w:rsid w:val="00F86879"/>
    <w:rsid w:val="00F870B8"/>
    <w:rsid w:val="00F8768B"/>
    <w:rsid w:val="00F90B28"/>
    <w:rsid w:val="00F91F65"/>
    <w:rsid w:val="00F92FCF"/>
    <w:rsid w:val="00F9419F"/>
    <w:rsid w:val="00F95533"/>
    <w:rsid w:val="00F9594A"/>
    <w:rsid w:val="00F9604D"/>
    <w:rsid w:val="00F97D39"/>
    <w:rsid w:val="00FA0670"/>
    <w:rsid w:val="00FA09BE"/>
    <w:rsid w:val="00FA14D0"/>
    <w:rsid w:val="00FA2C88"/>
    <w:rsid w:val="00FA36E0"/>
    <w:rsid w:val="00FA3C37"/>
    <w:rsid w:val="00FA4B4D"/>
    <w:rsid w:val="00FA4BAB"/>
    <w:rsid w:val="00FA51D6"/>
    <w:rsid w:val="00FA55EA"/>
    <w:rsid w:val="00FA588E"/>
    <w:rsid w:val="00FA5C01"/>
    <w:rsid w:val="00FA656A"/>
    <w:rsid w:val="00FA6722"/>
    <w:rsid w:val="00FA7031"/>
    <w:rsid w:val="00FB12E6"/>
    <w:rsid w:val="00FB2677"/>
    <w:rsid w:val="00FB2C38"/>
    <w:rsid w:val="00FB3295"/>
    <w:rsid w:val="00FB34F1"/>
    <w:rsid w:val="00FB686D"/>
    <w:rsid w:val="00FB6E90"/>
    <w:rsid w:val="00FB735C"/>
    <w:rsid w:val="00FB789C"/>
    <w:rsid w:val="00FB7F7E"/>
    <w:rsid w:val="00FC2DB7"/>
    <w:rsid w:val="00FC3A53"/>
    <w:rsid w:val="00FC456E"/>
    <w:rsid w:val="00FC5329"/>
    <w:rsid w:val="00FC609D"/>
    <w:rsid w:val="00FC7E29"/>
    <w:rsid w:val="00FD05DB"/>
    <w:rsid w:val="00FD0A9E"/>
    <w:rsid w:val="00FD48D0"/>
    <w:rsid w:val="00FD4CAA"/>
    <w:rsid w:val="00FD4F03"/>
    <w:rsid w:val="00FD51D7"/>
    <w:rsid w:val="00FD5F5B"/>
    <w:rsid w:val="00FD7507"/>
    <w:rsid w:val="00FE0168"/>
    <w:rsid w:val="00FE142D"/>
    <w:rsid w:val="00FE178F"/>
    <w:rsid w:val="00FE21C3"/>
    <w:rsid w:val="00FE2CEC"/>
    <w:rsid w:val="00FE4CD1"/>
    <w:rsid w:val="00FE6271"/>
    <w:rsid w:val="00FE6724"/>
    <w:rsid w:val="00FE74BE"/>
    <w:rsid w:val="00FE7EE4"/>
    <w:rsid w:val="00FF1607"/>
    <w:rsid w:val="00FF1D5A"/>
    <w:rsid w:val="00FF22D0"/>
    <w:rsid w:val="00FF2781"/>
    <w:rsid w:val="00FF4E20"/>
    <w:rsid w:val="00FF536B"/>
    <w:rsid w:val="00FF5DA1"/>
    <w:rsid w:val="00FF5FE5"/>
    <w:rsid w:val="00FF7253"/>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0F8F815"/>
  <w15:docId w15:val="{79EF87AA-7A69-4B31-B44F-F836D642E3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B3B85"/>
    <w:rPr>
      <w:lang w:eastAsia="en-US"/>
    </w:rPr>
  </w:style>
  <w:style w:type="paragraph" w:styleId="Heading1">
    <w:name w:val="heading 1"/>
    <w:basedOn w:val="Normal"/>
    <w:next w:val="Normal"/>
    <w:qFormat/>
    <w:rsid w:val="00BB3B85"/>
    <w:pPr>
      <w:keepNext/>
      <w:ind w:firstLine="720"/>
      <w:outlineLvl w:val="0"/>
    </w:pPr>
    <w:rPr>
      <w:sz w:val="24"/>
    </w:rPr>
  </w:style>
  <w:style w:type="paragraph" w:styleId="Heading2">
    <w:name w:val="heading 2"/>
    <w:basedOn w:val="Normal"/>
    <w:next w:val="Normal"/>
    <w:link w:val="Heading2Char"/>
    <w:qFormat/>
    <w:rsid w:val="00BB3B85"/>
    <w:pPr>
      <w:keepNext/>
      <w:jc w:val="both"/>
      <w:outlineLvl w:val="1"/>
    </w:pPr>
    <w:rPr>
      <w:b/>
      <w:sz w:val="24"/>
    </w:rPr>
  </w:style>
  <w:style w:type="paragraph" w:styleId="Heading3">
    <w:name w:val="heading 3"/>
    <w:basedOn w:val="Normal"/>
    <w:next w:val="Normal"/>
    <w:qFormat/>
    <w:rsid w:val="00BB3B85"/>
    <w:pPr>
      <w:keepNext/>
      <w:jc w:val="center"/>
      <w:outlineLvl w:val="2"/>
    </w:pPr>
    <w:rPr>
      <w:b/>
      <w:sz w:val="24"/>
    </w:rPr>
  </w:style>
  <w:style w:type="paragraph" w:styleId="Heading4">
    <w:name w:val="heading 4"/>
    <w:basedOn w:val="Normal"/>
    <w:next w:val="Normal"/>
    <w:qFormat/>
    <w:rsid w:val="00BB3B85"/>
    <w:pPr>
      <w:keepNext/>
      <w:jc w:val="center"/>
      <w:outlineLvl w:val="3"/>
    </w:pPr>
    <w:rPr>
      <w:sz w:val="24"/>
    </w:rPr>
  </w:style>
  <w:style w:type="paragraph" w:styleId="Heading5">
    <w:name w:val="heading 5"/>
    <w:basedOn w:val="Normal"/>
    <w:next w:val="Normal"/>
    <w:qFormat/>
    <w:rsid w:val="00BB3B85"/>
    <w:pPr>
      <w:keepNext/>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semiHidden/>
    <w:rsid w:val="00BB3B85"/>
    <w:rPr>
      <w:lang w:val="en-US"/>
    </w:rPr>
  </w:style>
  <w:style w:type="character" w:styleId="FootnoteReference">
    <w:name w:val="footnote reference"/>
    <w:aliases w:val="fr"/>
    <w:basedOn w:val="DefaultParagraphFont"/>
    <w:rsid w:val="00BB3B85"/>
    <w:rPr>
      <w:vertAlign w:val="superscript"/>
    </w:rPr>
  </w:style>
  <w:style w:type="paragraph" w:styleId="BodyTextIndent">
    <w:name w:val="Body Text Indent"/>
    <w:basedOn w:val="Normal"/>
    <w:link w:val="BodyTextIndentChar"/>
    <w:rsid w:val="00BB3B85"/>
    <w:pPr>
      <w:ind w:firstLine="720"/>
      <w:jc w:val="both"/>
    </w:pPr>
    <w:rPr>
      <w:sz w:val="24"/>
    </w:rPr>
  </w:style>
  <w:style w:type="paragraph" w:styleId="BodyText">
    <w:name w:val="Body Text"/>
    <w:basedOn w:val="Normal"/>
    <w:link w:val="BodyTextChar"/>
    <w:rsid w:val="00BB3B85"/>
    <w:pPr>
      <w:jc w:val="both"/>
    </w:pPr>
    <w:rPr>
      <w:sz w:val="24"/>
    </w:rPr>
  </w:style>
  <w:style w:type="paragraph" w:styleId="Header">
    <w:name w:val="header"/>
    <w:basedOn w:val="Normal"/>
    <w:link w:val="HeaderChar"/>
    <w:uiPriority w:val="99"/>
    <w:rsid w:val="00BB3B85"/>
    <w:pPr>
      <w:tabs>
        <w:tab w:val="center" w:pos="4153"/>
        <w:tab w:val="right" w:pos="8306"/>
      </w:tabs>
    </w:pPr>
  </w:style>
  <w:style w:type="character" w:styleId="PageNumber">
    <w:name w:val="page number"/>
    <w:basedOn w:val="DefaultParagraphFont"/>
    <w:rsid w:val="00BB3B85"/>
  </w:style>
  <w:style w:type="paragraph" w:styleId="BodyText2">
    <w:name w:val="Body Text 2"/>
    <w:basedOn w:val="Normal"/>
    <w:rsid w:val="00BB3B85"/>
    <w:pPr>
      <w:jc w:val="both"/>
    </w:pPr>
    <w:rPr>
      <w:color w:val="FF0000"/>
      <w:sz w:val="24"/>
    </w:rPr>
  </w:style>
  <w:style w:type="paragraph" w:styleId="EndnoteText">
    <w:name w:val="endnote text"/>
    <w:basedOn w:val="Normal"/>
    <w:link w:val="EndnoteTextChar"/>
    <w:rsid w:val="00BB3B85"/>
    <w:pPr>
      <w:ind w:firstLine="720"/>
      <w:jc w:val="both"/>
    </w:pPr>
  </w:style>
  <w:style w:type="paragraph" w:styleId="BalloonText">
    <w:name w:val="Balloon Text"/>
    <w:basedOn w:val="Normal"/>
    <w:semiHidden/>
    <w:rsid w:val="00832BF6"/>
    <w:rPr>
      <w:rFonts w:ascii="Tahoma" w:hAnsi="Tahoma" w:cs="Tahoma"/>
      <w:sz w:val="16"/>
      <w:szCs w:val="16"/>
    </w:rPr>
  </w:style>
  <w:style w:type="paragraph" w:styleId="BodyTextIndent2">
    <w:name w:val="Body Text Indent 2"/>
    <w:basedOn w:val="Normal"/>
    <w:rsid w:val="008C02BE"/>
    <w:pPr>
      <w:spacing w:after="120" w:line="480" w:lineRule="auto"/>
      <w:ind w:left="360"/>
    </w:pPr>
  </w:style>
  <w:style w:type="paragraph" w:styleId="BodyTextIndent3">
    <w:name w:val="Body Text Indent 3"/>
    <w:basedOn w:val="Normal"/>
    <w:rsid w:val="008C02BE"/>
    <w:pPr>
      <w:spacing w:after="120"/>
      <w:ind w:left="360"/>
    </w:pPr>
    <w:rPr>
      <w:sz w:val="16"/>
      <w:szCs w:val="16"/>
    </w:rPr>
  </w:style>
  <w:style w:type="table" w:styleId="TableGrid">
    <w:name w:val="Table Grid"/>
    <w:basedOn w:val="TableNormal"/>
    <w:rsid w:val="008438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9D00E1"/>
    <w:pPr>
      <w:tabs>
        <w:tab w:val="center" w:pos="4819"/>
        <w:tab w:val="right" w:pos="9638"/>
      </w:tabs>
    </w:pPr>
  </w:style>
  <w:style w:type="paragraph" w:styleId="BodyText3">
    <w:name w:val="Body Text 3"/>
    <w:basedOn w:val="Normal"/>
    <w:link w:val="BodyText3Char"/>
    <w:rsid w:val="0021658D"/>
    <w:pPr>
      <w:spacing w:after="120"/>
    </w:pPr>
    <w:rPr>
      <w:sz w:val="16"/>
      <w:szCs w:val="16"/>
    </w:rPr>
  </w:style>
  <w:style w:type="character" w:customStyle="1" w:styleId="BodyText3Char">
    <w:name w:val="Body Text 3 Char"/>
    <w:basedOn w:val="DefaultParagraphFont"/>
    <w:link w:val="BodyText3"/>
    <w:rsid w:val="0021658D"/>
    <w:rPr>
      <w:sz w:val="16"/>
      <w:szCs w:val="16"/>
      <w:lang w:eastAsia="en-US" w:bidi="ar-SA"/>
    </w:rPr>
  </w:style>
  <w:style w:type="paragraph" w:customStyle="1" w:styleId="Tekstas">
    <w:name w:val="Tekstas"/>
    <w:uiPriority w:val="99"/>
    <w:rsid w:val="004910AE"/>
    <w:pPr>
      <w:tabs>
        <w:tab w:val="left" w:pos="6804"/>
      </w:tabs>
      <w:ind w:firstLine="238"/>
    </w:pPr>
    <w:rPr>
      <w:color w:val="000000"/>
      <w:sz w:val="24"/>
      <w:lang w:val="en-GB" w:eastAsia="en-US"/>
    </w:rPr>
  </w:style>
  <w:style w:type="paragraph" w:customStyle="1" w:styleId="bodytext0">
    <w:name w:val="bodytext"/>
    <w:basedOn w:val="Normal"/>
    <w:rsid w:val="00AB1DD3"/>
    <w:pPr>
      <w:spacing w:before="100" w:beforeAutospacing="1" w:after="100" w:afterAutospacing="1"/>
    </w:pPr>
    <w:rPr>
      <w:sz w:val="24"/>
      <w:szCs w:val="24"/>
      <w:lang w:val="en-US"/>
    </w:rPr>
  </w:style>
  <w:style w:type="paragraph" w:customStyle="1" w:styleId="Style3">
    <w:name w:val="Style3"/>
    <w:basedOn w:val="Normal"/>
    <w:rsid w:val="00411FC8"/>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Normal"/>
    <w:rsid w:val="001359F2"/>
    <w:pPr>
      <w:tabs>
        <w:tab w:val="left" w:pos="360"/>
      </w:tabs>
      <w:suppressAutoHyphens/>
      <w:ind w:left="360" w:hanging="360"/>
    </w:pPr>
    <w:rPr>
      <w:b/>
      <w:sz w:val="24"/>
      <w:lang w:eastAsia="lt-LT"/>
    </w:rPr>
  </w:style>
  <w:style w:type="paragraph" w:styleId="CommentText">
    <w:name w:val="annotation text"/>
    <w:basedOn w:val="Normal"/>
    <w:link w:val="CommentTextChar"/>
    <w:uiPriority w:val="99"/>
    <w:rsid w:val="00430C7C"/>
    <w:pPr>
      <w:spacing w:before="120" w:after="120"/>
    </w:pPr>
    <w:rPr>
      <w:rFonts w:ascii="Arial" w:hAnsi="Arial"/>
      <w:snapToGrid w:val="0"/>
      <w:lang w:val="sv-SE"/>
    </w:rPr>
  </w:style>
  <w:style w:type="character" w:customStyle="1" w:styleId="CommentTextChar">
    <w:name w:val="Comment Text Char"/>
    <w:basedOn w:val="DefaultParagraphFont"/>
    <w:link w:val="CommentText"/>
    <w:uiPriority w:val="99"/>
    <w:rsid w:val="00430C7C"/>
    <w:rPr>
      <w:rFonts w:ascii="Arial" w:hAnsi="Arial"/>
      <w:snapToGrid w:val="0"/>
      <w:lang w:val="sv-SE" w:eastAsia="en-US"/>
    </w:rPr>
  </w:style>
  <w:style w:type="character" w:customStyle="1" w:styleId="EndnoteTextChar">
    <w:name w:val="Endnote Text Char"/>
    <w:basedOn w:val="DefaultParagraphFont"/>
    <w:link w:val="EndnoteText"/>
    <w:rsid w:val="00B05559"/>
    <w:rPr>
      <w:lang w:eastAsia="en-US"/>
    </w:rPr>
  </w:style>
  <w:style w:type="character" w:styleId="CommentReference">
    <w:name w:val="annotation reference"/>
    <w:basedOn w:val="DefaultParagraphFont"/>
    <w:uiPriority w:val="99"/>
    <w:rsid w:val="00227F45"/>
    <w:rPr>
      <w:sz w:val="16"/>
      <w:szCs w:val="16"/>
    </w:rPr>
  </w:style>
  <w:style w:type="paragraph" w:styleId="CommentSubject">
    <w:name w:val="annotation subject"/>
    <w:basedOn w:val="CommentText"/>
    <w:next w:val="CommentText"/>
    <w:link w:val="CommentSubjectChar"/>
    <w:rsid w:val="00227F45"/>
    <w:pPr>
      <w:spacing w:before="0" w:after="0"/>
    </w:pPr>
    <w:rPr>
      <w:rFonts w:ascii="Times New Roman" w:hAnsi="Times New Roman"/>
      <w:b/>
      <w:bCs/>
      <w:snapToGrid/>
      <w:lang w:val="lt-LT"/>
    </w:rPr>
  </w:style>
  <w:style w:type="character" w:customStyle="1" w:styleId="CommentSubjectChar">
    <w:name w:val="Comment Subject Char"/>
    <w:basedOn w:val="CommentTextChar"/>
    <w:link w:val="CommentSubject"/>
    <w:rsid w:val="00227F45"/>
    <w:rPr>
      <w:rFonts w:ascii="Arial" w:hAnsi="Arial"/>
      <w:b/>
      <w:bCs/>
      <w:snapToGrid w:val="0"/>
      <w:lang w:val="sv-SE" w:eastAsia="en-US"/>
    </w:rPr>
  </w:style>
  <w:style w:type="character" w:customStyle="1" w:styleId="BodyTextIndentChar">
    <w:name w:val="Body Text Indent Char"/>
    <w:basedOn w:val="DefaultParagraphFont"/>
    <w:link w:val="BodyTextIndent"/>
    <w:rsid w:val="00526EA4"/>
    <w:rPr>
      <w:sz w:val="24"/>
      <w:lang w:eastAsia="en-US"/>
    </w:rPr>
  </w:style>
  <w:style w:type="character" w:customStyle="1" w:styleId="FootnoteTextChar">
    <w:name w:val="Footnote Text Char"/>
    <w:basedOn w:val="DefaultParagraphFont"/>
    <w:link w:val="FootnoteText"/>
    <w:semiHidden/>
    <w:rsid w:val="005A5345"/>
    <w:rPr>
      <w:lang w:val="en-US" w:eastAsia="en-US"/>
    </w:rPr>
  </w:style>
  <w:style w:type="character" w:customStyle="1" w:styleId="HeaderChar">
    <w:name w:val="Header Char"/>
    <w:basedOn w:val="DefaultParagraphFont"/>
    <w:link w:val="Header"/>
    <w:uiPriority w:val="99"/>
    <w:rsid w:val="004D6E1B"/>
    <w:rPr>
      <w:lang w:eastAsia="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services)"/>
    <w:basedOn w:val="Normal"/>
    <w:link w:val="ListParagraphChar"/>
    <w:uiPriority w:val="34"/>
    <w:qFormat/>
    <w:rsid w:val="00507605"/>
    <w:pPr>
      <w:ind w:left="720"/>
      <w:contextualSpacing/>
    </w:pPr>
  </w:style>
  <w:style w:type="character" w:styleId="Strong">
    <w:name w:val="Strong"/>
    <w:basedOn w:val="DefaultParagraphFont"/>
    <w:uiPriority w:val="22"/>
    <w:qFormat/>
    <w:rsid w:val="004366D5"/>
    <w:rPr>
      <w:b/>
      <w:bCs/>
    </w:rPr>
  </w:style>
  <w:style w:type="character" w:styleId="Hyperlink">
    <w:name w:val="Hyperlink"/>
    <w:basedOn w:val="DefaultParagraphFont"/>
    <w:unhideWhenUsed/>
    <w:rsid w:val="004366D5"/>
    <w:rPr>
      <w:color w:val="0000FF"/>
      <w:u w:val="single"/>
    </w:rPr>
  </w:style>
  <w:style w:type="paragraph" w:styleId="Revision">
    <w:name w:val="Revision"/>
    <w:hidden/>
    <w:uiPriority w:val="99"/>
    <w:semiHidden/>
    <w:rsid w:val="002911E0"/>
    <w:rPr>
      <w:lang w:eastAsia="en-US"/>
    </w:rPr>
  </w:style>
  <w:style w:type="character" w:customStyle="1" w:styleId="FooterChar">
    <w:name w:val="Footer Char"/>
    <w:basedOn w:val="DefaultParagraphFont"/>
    <w:link w:val="Footer"/>
    <w:uiPriority w:val="99"/>
    <w:rsid w:val="006420ED"/>
    <w:rPr>
      <w:lang w:eastAsia="en-US"/>
    </w:rPr>
  </w:style>
  <w:style w:type="character" w:customStyle="1" w:styleId="BodyTextChar">
    <w:name w:val="Body Text Char"/>
    <w:link w:val="BodyText"/>
    <w:rsid w:val="009B1D45"/>
    <w:rPr>
      <w:sz w:val="24"/>
      <w:lang w:eastAsia="en-US"/>
    </w:rPr>
  </w:style>
  <w:style w:type="paragraph" w:customStyle="1" w:styleId="S1lygis">
    <w:name w:val="_S 1 lygis"/>
    <w:basedOn w:val="Normal"/>
    <w:uiPriority w:val="99"/>
    <w:rsid w:val="008E6FFB"/>
    <w:pPr>
      <w:numPr>
        <w:numId w:val="19"/>
      </w:numPr>
      <w:spacing w:before="240" w:after="240"/>
    </w:pPr>
    <w:rPr>
      <w:b/>
      <w:bCs/>
      <w:sz w:val="24"/>
      <w:szCs w:val="24"/>
    </w:rPr>
  </w:style>
  <w:style w:type="paragraph" w:customStyle="1" w:styleId="S2lygis">
    <w:name w:val="_S 2 lygis"/>
    <w:basedOn w:val="Normal"/>
    <w:uiPriority w:val="99"/>
    <w:rsid w:val="008E6FFB"/>
    <w:pPr>
      <w:numPr>
        <w:ilvl w:val="1"/>
        <w:numId w:val="19"/>
      </w:numPr>
      <w:spacing w:before="120" w:after="120"/>
      <w:jc w:val="both"/>
    </w:pPr>
    <w:rPr>
      <w:sz w:val="24"/>
      <w:szCs w:val="24"/>
    </w:rPr>
  </w:style>
  <w:style w:type="paragraph" w:customStyle="1" w:styleId="S3lygis">
    <w:name w:val="_S 3 lygis"/>
    <w:basedOn w:val="S2lygis"/>
    <w:uiPriority w:val="99"/>
    <w:rsid w:val="008E6FFB"/>
    <w:pPr>
      <w:numPr>
        <w:ilvl w:val="2"/>
      </w:numPr>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7822BF"/>
    <w:rPr>
      <w:lang w:eastAsia="en-US"/>
    </w:rPr>
  </w:style>
  <w:style w:type="character" w:customStyle="1" w:styleId="Heading2Char">
    <w:name w:val="Heading 2 Char"/>
    <w:basedOn w:val="DefaultParagraphFont"/>
    <w:link w:val="Heading2"/>
    <w:rsid w:val="00FB3295"/>
    <w:rPr>
      <w:b/>
      <w:sz w:val="24"/>
      <w:lang w:eastAsia="en-US"/>
    </w:rPr>
  </w:style>
  <w:style w:type="character" w:styleId="Emphasis">
    <w:name w:val="Emphasis"/>
    <w:basedOn w:val="DefaultParagraphFont"/>
    <w:uiPriority w:val="20"/>
    <w:qFormat/>
    <w:rsid w:val="00591BF1"/>
    <w:rPr>
      <w:i/>
      <w:iCs/>
    </w:rPr>
  </w:style>
  <w:style w:type="paragraph" w:customStyle="1" w:styleId="Default">
    <w:name w:val="Default"/>
    <w:rsid w:val="008E1969"/>
    <w:pPr>
      <w:autoSpaceDE w:val="0"/>
      <w:autoSpaceDN w:val="0"/>
      <w:adjustRightInd w:val="0"/>
    </w:pPr>
    <w:rPr>
      <w:rFonts w:ascii="Arial" w:hAnsi="Arial" w:cs="Arial"/>
      <w:color w:val="000000"/>
      <w:sz w:val="24"/>
      <w:szCs w:val="24"/>
    </w:rPr>
  </w:style>
  <w:style w:type="character" w:customStyle="1" w:styleId="Laukeliai">
    <w:name w:val="Laukeliai"/>
    <w:basedOn w:val="DefaultParagraphFont"/>
    <w:uiPriority w:val="1"/>
    <w:rsid w:val="00B41BE2"/>
    <w:rPr>
      <w:rFonts w:ascii="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263322">
      <w:bodyDiv w:val="1"/>
      <w:marLeft w:val="0"/>
      <w:marRight w:val="0"/>
      <w:marTop w:val="0"/>
      <w:marBottom w:val="0"/>
      <w:divBdr>
        <w:top w:val="none" w:sz="0" w:space="0" w:color="auto"/>
        <w:left w:val="none" w:sz="0" w:space="0" w:color="auto"/>
        <w:bottom w:val="none" w:sz="0" w:space="0" w:color="auto"/>
        <w:right w:val="none" w:sz="0" w:space="0" w:color="auto"/>
      </w:divBdr>
    </w:div>
    <w:div w:id="206575393">
      <w:bodyDiv w:val="1"/>
      <w:marLeft w:val="0"/>
      <w:marRight w:val="0"/>
      <w:marTop w:val="0"/>
      <w:marBottom w:val="0"/>
      <w:divBdr>
        <w:top w:val="none" w:sz="0" w:space="0" w:color="auto"/>
        <w:left w:val="none" w:sz="0" w:space="0" w:color="auto"/>
        <w:bottom w:val="none" w:sz="0" w:space="0" w:color="auto"/>
        <w:right w:val="none" w:sz="0" w:space="0" w:color="auto"/>
      </w:divBdr>
    </w:div>
    <w:div w:id="222957045">
      <w:bodyDiv w:val="1"/>
      <w:marLeft w:val="0"/>
      <w:marRight w:val="0"/>
      <w:marTop w:val="0"/>
      <w:marBottom w:val="0"/>
      <w:divBdr>
        <w:top w:val="none" w:sz="0" w:space="0" w:color="auto"/>
        <w:left w:val="none" w:sz="0" w:space="0" w:color="auto"/>
        <w:bottom w:val="none" w:sz="0" w:space="0" w:color="auto"/>
        <w:right w:val="none" w:sz="0" w:space="0" w:color="auto"/>
      </w:divBdr>
    </w:div>
    <w:div w:id="229653336">
      <w:bodyDiv w:val="1"/>
      <w:marLeft w:val="0"/>
      <w:marRight w:val="0"/>
      <w:marTop w:val="0"/>
      <w:marBottom w:val="0"/>
      <w:divBdr>
        <w:top w:val="none" w:sz="0" w:space="0" w:color="auto"/>
        <w:left w:val="none" w:sz="0" w:space="0" w:color="auto"/>
        <w:bottom w:val="none" w:sz="0" w:space="0" w:color="auto"/>
        <w:right w:val="none" w:sz="0" w:space="0" w:color="auto"/>
      </w:divBdr>
    </w:div>
    <w:div w:id="347217087">
      <w:bodyDiv w:val="1"/>
      <w:marLeft w:val="0"/>
      <w:marRight w:val="0"/>
      <w:marTop w:val="0"/>
      <w:marBottom w:val="0"/>
      <w:divBdr>
        <w:top w:val="none" w:sz="0" w:space="0" w:color="auto"/>
        <w:left w:val="none" w:sz="0" w:space="0" w:color="auto"/>
        <w:bottom w:val="none" w:sz="0" w:space="0" w:color="auto"/>
        <w:right w:val="none" w:sz="0" w:space="0" w:color="auto"/>
      </w:divBdr>
      <w:divsChild>
        <w:div w:id="871647401">
          <w:marLeft w:val="0"/>
          <w:marRight w:val="0"/>
          <w:marTop w:val="0"/>
          <w:marBottom w:val="0"/>
          <w:divBdr>
            <w:top w:val="none" w:sz="0" w:space="0" w:color="auto"/>
            <w:left w:val="none" w:sz="0" w:space="0" w:color="auto"/>
            <w:bottom w:val="none" w:sz="0" w:space="0" w:color="auto"/>
            <w:right w:val="none" w:sz="0" w:space="0" w:color="auto"/>
          </w:divBdr>
          <w:divsChild>
            <w:div w:id="263267322">
              <w:marLeft w:val="0"/>
              <w:marRight w:val="0"/>
              <w:marTop w:val="0"/>
              <w:marBottom w:val="0"/>
              <w:divBdr>
                <w:top w:val="none" w:sz="0" w:space="0" w:color="auto"/>
                <w:left w:val="none" w:sz="0" w:space="0" w:color="auto"/>
                <w:bottom w:val="none" w:sz="0" w:space="0" w:color="auto"/>
                <w:right w:val="none" w:sz="0" w:space="0" w:color="auto"/>
              </w:divBdr>
              <w:divsChild>
                <w:div w:id="329525331">
                  <w:marLeft w:val="0"/>
                  <w:marRight w:val="0"/>
                  <w:marTop w:val="0"/>
                  <w:marBottom w:val="0"/>
                  <w:divBdr>
                    <w:top w:val="none" w:sz="0" w:space="0" w:color="auto"/>
                    <w:left w:val="none" w:sz="0" w:space="0" w:color="auto"/>
                    <w:bottom w:val="none" w:sz="0" w:space="0" w:color="auto"/>
                    <w:right w:val="none" w:sz="0" w:space="0" w:color="auto"/>
                  </w:divBdr>
                  <w:divsChild>
                    <w:div w:id="905728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9386254">
      <w:bodyDiv w:val="1"/>
      <w:marLeft w:val="0"/>
      <w:marRight w:val="0"/>
      <w:marTop w:val="0"/>
      <w:marBottom w:val="0"/>
      <w:divBdr>
        <w:top w:val="none" w:sz="0" w:space="0" w:color="auto"/>
        <w:left w:val="none" w:sz="0" w:space="0" w:color="auto"/>
        <w:bottom w:val="none" w:sz="0" w:space="0" w:color="auto"/>
        <w:right w:val="none" w:sz="0" w:space="0" w:color="auto"/>
      </w:divBdr>
    </w:div>
    <w:div w:id="593903247">
      <w:bodyDiv w:val="1"/>
      <w:marLeft w:val="0"/>
      <w:marRight w:val="0"/>
      <w:marTop w:val="0"/>
      <w:marBottom w:val="0"/>
      <w:divBdr>
        <w:top w:val="none" w:sz="0" w:space="0" w:color="auto"/>
        <w:left w:val="none" w:sz="0" w:space="0" w:color="auto"/>
        <w:bottom w:val="none" w:sz="0" w:space="0" w:color="auto"/>
        <w:right w:val="none" w:sz="0" w:space="0" w:color="auto"/>
      </w:divBdr>
    </w:div>
    <w:div w:id="660698531">
      <w:bodyDiv w:val="1"/>
      <w:marLeft w:val="0"/>
      <w:marRight w:val="0"/>
      <w:marTop w:val="0"/>
      <w:marBottom w:val="0"/>
      <w:divBdr>
        <w:top w:val="none" w:sz="0" w:space="0" w:color="auto"/>
        <w:left w:val="none" w:sz="0" w:space="0" w:color="auto"/>
        <w:bottom w:val="none" w:sz="0" w:space="0" w:color="auto"/>
        <w:right w:val="none" w:sz="0" w:space="0" w:color="auto"/>
      </w:divBdr>
    </w:div>
    <w:div w:id="825319808">
      <w:bodyDiv w:val="1"/>
      <w:marLeft w:val="0"/>
      <w:marRight w:val="0"/>
      <w:marTop w:val="0"/>
      <w:marBottom w:val="0"/>
      <w:divBdr>
        <w:top w:val="none" w:sz="0" w:space="0" w:color="auto"/>
        <w:left w:val="none" w:sz="0" w:space="0" w:color="auto"/>
        <w:bottom w:val="none" w:sz="0" w:space="0" w:color="auto"/>
        <w:right w:val="none" w:sz="0" w:space="0" w:color="auto"/>
      </w:divBdr>
    </w:div>
    <w:div w:id="920799768">
      <w:bodyDiv w:val="1"/>
      <w:marLeft w:val="0"/>
      <w:marRight w:val="0"/>
      <w:marTop w:val="0"/>
      <w:marBottom w:val="0"/>
      <w:divBdr>
        <w:top w:val="none" w:sz="0" w:space="0" w:color="auto"/>
        <w:left w:val="none" w:sz="0" w:space="0" w:color="auto"/>
        <w:bottom w:val="none" w:sz="0" w:space="0" w:color="auto"/>
        <w:right w:val="none" w:sz="0" w:space="0" w:color="auto"/>
      </w:divBdr>
    </w:div>
    <w:div w:id="1070927583">
      <w:bodyDiv w:val="1"/>
      <w:marLeft w:val="0"/>
      <w:marRight w:val="0"/>
      <w:marTop w:val="0"/>
      <w:marBottom w:val="0"/>
      <w:divBdr>
        <w:top w:val="none" w:sz="0" w:space="0" w:color="auto"/>
        <w:left w:val="none" w:sz="0" w:space="0" w:color="auto"/>
        <w:bottom w:val="none" w:sz="0" w:space="0" w:color="auto"/>
        <w:right w:val="none" w:sz="0" w:space="0" w:color="auto"/>
      </w:divBdr>
    </w:div>
    <w:div w:id="1437946582">
      <w:bodyDiv w:val="1"/>
      <w:marLeft w:val="0"/>
      <w:marRight w:val="0"/>
      <w:marTop w:val="0"/>
      <w:marBottom w:val="0"/>
      <w:divBdr>
        <w:top w:val="none" w:sz="0" w:space="0" w:color="auto"/>
        <w:left w:val="none" w:sz="0" w:space="0" w:color="auto"/>
        <w:bottom w:val="none" w:sz="0" w:space="0" w:color="auto"/>
        <w:right w:val="none" w:sz="0" w:space="0" w:color="auto"/>
      </w:divBdr>
    </w:div>
    <w:div w:id="1438986259">
      <w:bodyDiv w:val="1"/>
      <w:marLeft w:val="0"/>
      <w:marRight w:val="0"/>
      <w:marTop w:val="0"/>
      <w:marBottom w:val="0"/>
      <w:divBdr>
        <w:top w:val="none" w:sz="0" w:space="0" w:color="auto"/>
        <w:left w:val="none" w:sz="0" w:space="0" w:color="auto"/>
        <w:bottom w:val="none" w:sz="0" w:space="0" w:color="auto"/>
        <w:right w:val="none" w:sz="0" w:space="0" w:color="auto"/>
      </w:divBdr>
    </w:div>
    <w:div w:id="1552695682">
      <w:bodyDiv w:val="1"/>
      <w:marLeft w:val="0"/>
      <w:marRight w:val="0"/>
      <w:marTop w:val="0"/>
      <w:marBottom w:val="0"/>
      <w:divBdr>
        <w:top w:val="none" w:sz="0" w:space="0" w:color="auto"/>
        <w:left w:val="none" w:sz="0" w:space="0" w:color="auto"/>
        <w:bottom w:val="none" w:sz="0" w:space="0" w:color="auto"/>
        <w:right w:val="none" w:sz="0" w:space="0" w:color="auto"/>
      </w:divBdr>
    </w:div>
    <w:div w:id="1554537926">
      <w:bodyDiv w:val="1"/>
      <w:marLeft w:val="0"/>
      <w:marRight w:val="0"/>
      <w:marTop w:val="0"/>
      <w:marBottom w:val="0"/>
      <w:divBdr>
        <w:top w:val="none" w:sz="0" w:space="0" w:color="auto"/>
        <w:left w:val="none" w:sz="0" w:space="0" w:color="auto"/>
        <w:bottom w:val="none" w:sz="0" w:space="0" w:color="auto"/>
        <w:right w:val="none" w:sz="0" w:space="0" w:color="auto"/>
      </w:divBdr>
    </w:div>
    <w:div w:id="1578200715">
      <w:bodyDiv w:val="1"/>
      <w:marLeft w:val="0"/>
      <w:marRight w:val="0"/>
      <w:marTop w:val="0"/>
      <w:marBottom w:val="0"/>
      <w:divBdr>
        <w:top w:val="none" w:sz="0" w:space="0" w:color="auto"/>
        <w:left w:val="none" w:sz="0" w:space="0" w:color="auto"/>
        <w:bottom w:val="none" w:sz="0" w:space="0" w:color="auto"/>
        <w:right w:val="none" w:sz="0" w:space="0" w:color="auto"/>
      </w:divBdr>
      <w:divsChild>
        <w:div w:id="665785154">
          <w:marLeft w:val="0"/>
          <w:marRight w:val="0"/>
          <w:marTop w:val="0"/>
          <w:marBottom w:val="0"/>
          <w:divBdr>
            <w:top w:val="none" w:sz="0" w:space="0" w:color="auto"/>
            <w:left w:val="none" w:sz="0" w:space="0" w:color="auto"/>
            <w:bottom w:val="none" w:sz="0" w:space="0" w:color="auto"/>
            <w:right w:val="none" w:sz="0" w:space="0" w:color="auto"/>
          </w:divBdr>
          <w:divsChild>
            <w:div w:id="844631943">
              <w:marLeft w:val="0"/>
              <w:marRight w:val="0"/>
              <w:marTop w:val="0"/>
              <w:marBottom w:val="0"/>
              <w:divBdr>
                <w:top w:val="none" w:sz="0" w:space="0" w:color="auto"/>
                <w:left w:val="none" w:sz="0" w:space="0" w:color="auto"/>
                <w:bottom w:val="none" w:sz="0" w:space="0" w:color="auto"/>
                <w:right w:val="none" w:sz="0" w:space="0" w:color="auto"/>
              </w:divBdr>
              <w:divsChild>
                <w:div w:id="170266586">
                  <w:marLeft w:val="0"/>
                  <w:marRight w:val="0"/>
                  <w:marTop w:val="0"/>
                  <w:marBottom w:val="0"/>
                  <w:divBdr>
                    <w:top w:val="none" w:sz="0" w:space="0" w:color="auto"/>
                    <w:left w:val="none" w:sz="0" w:space="0" w:color="auto"/>
                    <w:bottom w:val="none" w:sz="0" w:space="0" w:color="auto"/>
                    <w:right w:val="none" w:sz="0" w:space="0" w:color="auto"/>
                  </w:divBdr>
                  <w:divsChild>
                    <w:div w:id="750929001">
                      <w:marLeft w:val="0"/>
                      <w:marRight w:val="0"/>
                      <w:marTop w:val="0"/>
                      <w:marBottom w:val="0"/>
                      <w:divBdr>
                        <w:top w:val="none" w:sz="0" w:space="0" w:color="auto"/>
                        <w:left w:val="none" w:sz="0" w:space="0" w:color="auto"/>
                        <w:bottom w:val="none" w:sz="0" w:space="0" w:color="auto"/>
                        <w:right w:val="none" w:sz="0" w:space="0" w:color="auto"/>
                      </w:divBdr>
                      <w:divsChild>
                        <w:div w:id="1990935224">
                          <w:marLeft w:val="0"/>
                          <w:marRight w:val="0"/>
                          <w:marTop w:val="0"/>
                          <w:marBottom w:val="0"/>
                          <w:divBdr>
                            <w:top w:val="none" w:sz="0" w:space="0" w:color="auto"/>
                            <w:left w:val="none" w:sz="0" w:space="0" w:color="auto"/>
                            <w:bottom w:val="none" w:sz="0" w:space="0" w:color="auto"/>
                            <w:right w:val="none" w:sz="0" w:space="0" w:color="auto"/>
                          </w:divBdr>
                        </w:div>
                        <w:div w:id="958143296">
                          <w:marLeft w:val="0"/>
                          <w:marRight w:val="0"/>
                          <w:marTop w:val="0"/>
                          <w:marBottom w:val="0"/>
                          <w:divBdr>
                            <w:top w:val="none" w:sz="0" w:space="0" w:color="auto"/>
                            <w:left w:val="none" w:sz="0" w:space="0" w:color="auto"/>
                            <w:bottom w:val="none" w:sz="0" w:space="0" w:color="auto"/>
                            <w:right w:val="none" w:sz="0" w:space="0" w:color="auto"/>
                          </w:divBdr>
                        </w:div>
                        <w:div w:id="38212942">
                          <w:marLeft w:val="0"/>
                          <w:marRight w:val="0"/>
                          <w:marTop w:val="0"/>
                          <w:marBottom w:val="0"/>
                          <w:divBdr>
                            <w:top w:val="none" w:sz="0" w:space="0" w:color="auto"/>
                            <w:left w:val="none" w:sz="0" w:space="0" w:color="auto"/>
                            <w:bottom w:val="none" w:sz="0" w:space="0" w:color="auto"/>
                            <w:right w:val="none" w:sz="0" w:space="0" w:color="auto"/>
                          </w:divBdr>
                        </w:div>
                        <w:div w:id="15504132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39845495">
      <w:bodyDiv w:val="1"/>
      <w:marLeft w:val="0"/>
      <w:marRight w:val="0"/>
      <w:marTop w:val="0"/>
      <w:marBottom w:val="0"/>
      <w:divBdr>
        <w:top w:val="none" w:sz="0" w:space="0" w:color="auto"/>
        <w:left w:val="none" w:sz="0" w:space="0" w:color="auto"/>
        <w:bottom w:val="none" w:sz="0" w:space="0" w:color="auto"/>
        <w:right w:val="none" w:sz="0" w:space="0" w:color="auto"/>
      </w:divBdr>
    </w:div>
    <w:div w:id="1660845152">
      <w:bodyDiv w:val="1"/>
      <w:marLeft w:val="0"/>
      <w:marRight w:val="0"/>
      <w:marTop w:val="0"/>
      <w:marBottom w:val="0"/>
      <w:divBdr>
        <w:top w:val="none" w:sz="0" w:space="0" w:color="auto"/>
        <w:left w:val="none" w:sz="0" w:space="0" w:color="auto"/>
        <w:bottom w:val="none" w:sz="0" w:space="0" w:color="auto"/>
        <w:right w:val="none" w:sz="0" w:space="0" w:color="auto"/>
      </w:divBdr>
    </w:div>
    <w:div w:id="1702828036">
      <w:bodyDiv w:val="1"/>
      <w:marLeft w:val="0"/>
      <w:marRight w:val="0"/>
      <w:marTop w:val="0"/>
      <w:marBottom w:val="0"/>
      <w:divBdr>
        <w:top w:val="none" w:sz="0" w:space="0" w:color="auto"/>
        <w:left w:val="none" w:sz="0" w:space="0" w:color="auto"/>
        <w:bottom w:val="none" w:sz="0" w:space="0" w:color="auto"/>
        <w:right w:val="none" w:sz="0" w:space="0" w:color="auto"/>
      </w:divBdr>
    </w:div>
    <w:div w:id="1729450585">
      <w:bodyDiv w:val="1"/>
      <w:marLeft w:val="0"/>
      <w:marRight w:val="0"/>
      <w:marTop w:val="0"/>
      <w:marBottom w:val="0"/>
      <w:divBdr>
        <w:top w:val="none" w:sz="0" w:space="0" w:color="auto"/>
        <w:left w:val="none" w:sz="0" w:space="0" w:color="auto"/>
        <w:bottom w:val="none" w:sz="0" w:space="0" w:color="auto"/>
        <w:right w:val="none" w:sz="0" w:space="0" w:color="auto"/>
      </w:divBdr>
    </w:div>
    <w:div w:id="1815246471">
      <w:bodyDiv w:val="1"/>
      <w:marLeft w:val="0"/>
      <w:marRight w:val="0"/>
      <w:marTop w:val="0"/>
      <w:marBottom w:val="0"/>
      <w:divBdr>
        <w:top w:val="none" w:sz="0" w:space="0" w:color="auto"/>
        <w:left w:val="none" w:sz="0" w:space="0" w:color="auto"/>
        <w:bottom w:val="none" w:sz="0" w:space="0" w:color="auto"/>
        <w:right w:val="none" w:sz="0" w:space="0" w:color="auto"/>
      </w:divBdr>
    </w:div>
    <w:div w:id="1817448426">
      <w:bodyDiv w:val="1"/>
      <w:marLeft w:val="0"/>
      <w:marRight w:val="0"/>
      <w:marTop w:val="0"/>
      <w:marBottom w:val="0"/>
      <w:divBdr>
        <w:top w:val="none" w:sz="0" w:space="0" w:color="auto"/>
        <w:left w:val="none" w:sz="0" w:space="0" w:color="auto"/>
        <w:bottom w:val="none" w:sz="0" w:space="0" w:color="auto"/>
        <w:right w:val="none" w:sz="0" w:space="0" w:color="auto"/>
      </w:divBdr>
    </w:div>
    <w:div w:id="1889682885">
      <w:bodyDiv w:val="1"/>
      <w:marLeft w:val="0"/>
      <w:marRight w:val="0"/>
      <w:marTop w:val="0"/>
      <w:marBottom w:val="0"/>
      <w:divBdr>
        <w:top w:val="none" w:sz="0" w:space="0" w:color="auto"/>
        <w:left w:val="none" w:sz="0" w:space="0" w:color="auto"/>
        <w:bottom w:val="none" w:sz="0" w:space="0" w:color="auto"/>
        <w:right w:val="none" w:sz="0" w:space="0" w:color="auto"/>
      </w:divBdr>
    </w:div>
    <w:div w:id="1978023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E42749-6516-440E-9DF9-837F934E727D}">
  <ds:schemaRefs>
    <ds:schemaRef ds:uri="http://schemas.openxmlformats.org/officeDocument/2006/bibliography"/>
  </ds:schemaRefs>
</ds:datastoreItem>
</file>

<file path=customXml/itemProps2.xml><?xml version="1.0" encoding="utf-8"?>
<ds:datastoreItem xmlns:ds="http://schemas.openxmlformats.org/officeDocument/2006/customXml" ds:itemID="{C749EAEF-69FC-4FDA-A993-45C67F3027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4</Pages>
  <Words>2255</Words>
  <Characters>15178</Characters>
  <Application>Microsoft Office Word</Application>
  <DocSecurity>0</DocSecurity>
  <Lines>126</Lines>
  <Paragraphs>34</Paragraphs>
  <ScaleCrop>false</ScaleCrop>
  <HeadingPairs>
    <vt:vector size="2" baseType="variant">
      <vt:variant>
        <vt:lpstr>Title</vt:lpstr>
      </vt:variant>
      <vt:variant>
        <vt:i4>1</vt:i4>
      </vt:variant>
    </vt:vector>
  </HeadingPairs>
  <TitlesOfParts>
    <vt:vector size="1" baseType="lpstr">
      <vt:lpstr>Paslaugų teikimo sutartis</vt:lpstr>
    </vt:vector>
  </TitlesOfParts>
  <Company>Lietuvos Energija</Company>
  <LinksUpToDate>false</LinksUpToDate>
  <CharactersWithSpaces>17399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Paslaugų teikimo sutartis</dc:title>
  <dc:creator>Lietuvos Energija</dc:creator>
  <cp:lastModifiedBy>Alina Dralo</cp:lastModifiedBy>
  <cp:revision>47</cp:revision>
  <cp:lastPrinted>2014-04-16T12:58:00Z</cp:lastPrinted>
  <dcterms:created xsi:type="dcterms:W3CDTF">2018-11-21T06:19:00Z</dcterms:created>
  <dcterms:modified xsi:type="dcterms:W3CDTF">2019-11-11T12:41:00Z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Category">
    <vt:lpwstr>20</vt:lpwstr>
  </property>
  <property fmtid="{D5CDD505-2E9C-101B-9397-08002B2CF9AE}" pid="3" name="Patvirtinta">
    <vt:lpwstr>Generalinio direktoriaus įsakymu Nr.195</vt:lpwstr>
  </property>
  <property fmtid="{D5CDD505-2E9C-101B-9397-08002B2CF9AE}" pid="4" name="Folder">
    <vt:lpwstr>288</vt:lpwstr>
  </property>
  <property fmtid="{D5CDD505-2E9C-101B-9397-08002B2CF9AE}" pid="5" name="WorkflowState">
    <vt:lpwstr>5</vt:lpwstr>
  </property>
  <property fmtid="{D5CDD505-2E9C-101B-9397-08002B2CF9AE}" pid="6" name="Patvirtinimo data">
    <vt:lpwstr>2004-10-29T00:00:00Z</vt:lpwstr>
  </property>
  <property fmtid="{D5CDD505-2E9C-101B-9397-08002B2CF9AE}" pid="7" name="Vert_x0117_">
    <vt:lpwstr/>
  </property>
  <property fmtid="{D5CDD505-2E9C-101B-9397-08002B2CF9AE}" pid="8" name="ekspert_x0173__x0020_i_x0161_vados">
    <vt:lpwstr/>
  </property>
  <property fmtid="{D5CDD505-2E9C-101B-9397-08002B2CF9AE}" pid="9" name="Ra_x0161_to_x0020_tema_x003a__x0020_d_x0117_l_x0020_sutar_x010d_i_x0173__x0020_s_x0105_lyg_x0173_">
    <vt:lpwstr>0</vt:lpwstr>
  </property>
  <property fmtid="{D5CDD505-2E9C-101B-9397-08002B2CF9AE}" pid="10" name="Ra_x0161_to_x0020_tema_x003a__x0020_d_x0117_l_x0020_kain_x0173__x0020_ir_x0020_tarif_x0173_">
    <vt:lpwstr>0</vt:lpwstr>
  </property>
  <property fmtid="{D5CDD505-2E9C-101B-9397-08002B2CF9AE}" pid="11" name="Sutarties_x0020_data">
    <vt:lpwstr/>
  </property>
  <property fmtid="{D5CDD505-2E9C-101B-9397-08002B2CF9AE}" pid="12" name="parenge">
    <vt:lpwstr/>
  </property>
  <property fmtid="{D5CDD505-2E9C-101B-9397-08002B2CF9AE}" pid="13" name="salis">
    <vt:lpwstr/>
  </property>
  <property fmtid="{D5CDD505-2E9C-101B-9397-08002B2CF9AE}" pid="14" name="Resolution">
    <vt:lpwstr/>
  </property>
  <property fmtid="{D5CDD505-2E9C-101B-9397-08002B2CF9AE}" pid="15" name="darbai_x0020_pradedami">
    <vt:lpwstr/>
  </property>
  <property fmtid="{D5CDD505-2E9C-101B-9397-08002B2CF9AE}" pid="16" name="PVM_x0020_s_x0105_skait_x0105__x0020_fakt_x016b_r_x0105__x0020_i_x0161_ra_x0161_iusio_x0020_asmens_x0020_PVM_x0020_mok_x0117_tojo_x0020_kodas">
    <vt:lpwstr/>
  </property>
  <property fmtid="{D5CDD505-2E9C-101B-9397-08002B2CF9AE}" pid="17" name="kilometrai">
    <vt:lpwstr/>
  </property>
  <property fmtid="{D5CDD505-2E9C-101B-9397-08002B2CF9AE}" pid="18" name="Nurodympareng">
    <vt:lpwstr/>
  </property>
  <property fmtid="{D5CDD505-2E9C-101B-9397-08002B2CF9AE}" pid="19" name="serija">
    <vt:lpwstr/>
  </property>
  <property fmtid="{D5CDD505-2E9C-101B-9397-08002B2CF9AE}" pid="20" name="Gautodocdata">
    <vt:lpwstr/>
  </property>
  <property fmtid="{D5CDD505-2E9C-101B-9397-08002B2CF9AE}" pid="21" name="Pasiimta">
    <vt:lpwstr/>
  </property>
  <property fmtid="{D5CDD505-2E9C-101B-9397-08002B2CF9AE}" pid="22" name="dokumentonr">
    <vt:lpwstr/>
  </property>
  <property fmtid="{D5CDD505-2E9C-101B-9397-08002B2CF9AE}" pid="23" name="Protokolo_x0020_tipas">
    <vt:lpwstr/>
  </property>
  <property fmtid="{D5CDD505-2E9C-101B-9397-08002B2CF9AE}" pid="24" name="Regiono_x0020_pateikusio_x0020_pirkimo_x0020_parai_x0161_k_x0105__x0020_pavadinimas">
    <vt:lpwstr/>
  </property>
  <property fmtid="{D5CDD505-2E9C-101B-9397-08002B2CF9AE}" pid="25" name="Pasirase">
    <vt:lpwstr/>
  </property>
  <property fmtid="{D5CDD505-2E9C-101B-9397-08002B2CF9AE}" pid="26" name="Asmuo">
    <vt:lpwstr/>
  </property>
  <property fmtid="{D5CDD505-2E9C-101B-9397-08002B2CF9AE}" pid="27" name="Sutarties_x0020_suma_x0020_be_x0020_PVM">
    <vt:lpwstr/>
  </property>
  <property fmtid="{D5CDD505-2E9C-101B-9397-08002B2CF9AE}" pid="28" name="litrai">
    <vt:lpwstr/>
  </property>
  <property fmtid="{D5CDD505-2E9C-101B-9397-08002B2CF9AE}" pid="29" name="Automobilio_x0020_Valst_x002e_Nr">
    <vt:lpwstr/>
  </property>
  <property fmtid="{D5CDD505-2E9C-101B-9397-08002B2CF9AE}" pid="30" name="Nurodymasispla">
    <vt:lpwstr/>
  </property>
  <property fmtid="{D5CDD505-2E9C-101B-9397-08002B2CF9AE}" pid="31" name="Priedai">
    <vt:lpwstr/>
  </property>
  <property fmtid="{D5CDD505-2E9C-101B-9397-08002B2CF9AE}" pid="32" name="isddata">
    <vt:lpwstr>2004-11-08T11:09:30Z</vt:lpwstr>
  </property>
  <property fmtid="{D5CDD505-2E9C-101B-9397-08002B2CF9AE}" pid="33" name="krovinio_x0020_pavad">
    <vt:lpwstr/>
  </property>
  <property fmtid="{D5CDD505-2E9C-101B-9397-08002B2CF9AE}" pid="34" name="AssignedPerson">
    <vt:lpwstr/>
  </property>
  <property fmtid="{D5CDD505-2E9C-101B-9397-08002B2CF9AE}" pid="35" name="Content">
    <vt:lpwstr/>
  </property>
  <property fmtid="{D5CDD505-2E9C-101B-9397-08002B2CF9AE}" pid="36" name="Padalinio_x0020_pavadinimas">
    <vt:lpwstr/>
  </property>
  <property fmtid="{D5CDD505-2E9C-101B-9397-08002B2CF9AE}" pid="37" name="S_x0105_skaita_x0020_gauta_x003a_">
    <vt:lpwstr/>
  </property>
  <property fmtid="{D5CDD505-2E9C-101B-9397-08002B2CF9AE}" pid="38" name="Rasto_x0020_tema">
    <vt:lpwstr/>
  </property>
  <property fmtid="{D5CDD505-2E9C-101B-9397-08002B2CF9AE}" pid="39" name="Rasto_x0020_pagristumas">
    <vt:lpwstr>0</vt:lpwstr>
  </property>
  <property fmtid="{D5CDD505-2E9C-101B-9397-08002B2CF9AE}" pid="40" name="test">
    <vt:lpwstr>0</vt:lpwstr>
  </property>
  <property fmtid="{D5CDD505-2E9C-101B-9397-08002B2CF9AE}" pid="41" name="Atsakingas_x0020_asmuo">
    <vt:lpwstr/>
  </property>
  <property fmtid="{D5CDD505-2E9C-101B-9397-08002B2CF9AE}" pid="42" name="Nurodymo_x0020_data">
    <vt:lpwstr>2004-11-08T11:09:30Z</vt:lpwstr>
  </property>
  <property fmtid="{D5CDD505-2E9C-101B-9397-08002B2CF9AE}" pid="43" name="Suteikta_x0020_paslauga">
    <vt:lpwstr/>
  </property>
  <property fmtid="{D5CDD505-2E9C-101B-9397-08002B2CF9AE}" pid="44" name="docantraste">
    <vt:lpwstr/>
  </property>
  <property fmtid="{D5CDD505-2E9C-101B-9397-08002B2CF9AE}" pid="45" name="trukmeiki">
    <vt:lpwstr>2004-11-08T11:09:30Z</vt:lpwstr>
  </property>
  <property fmtid="{D5CDD505-2E9C-101B-9397-08002B2CF9AE}" pid="46" name="Title">
    <vt:lpwstr>Paslaugų teikimo sutartis</vt:lpwstr>
  </property>
  <property fmtid="{D5CDD505-2E9C-101B-9397-08002B2CF9AE}" pid="47" name="Originalas_x0020_gautas_x0020__x012f__x0020_RST">
    <vt:lpwstr>0</vt:lpwstr>
  </property>
  <property fmtid="{D5CDD505-2E9C-101B-9397-08002B2CF9AE}" pid="48" name="Pirkimo_x0020_parai_x0161_kos_x0020_numeris">
    <vt:lpwstr/>
  </property>
  <property fmtid="{D5CDD505-2E9C-101B-9397-08002B2CF9AE}" pid="49" name="Ra_x0161_to_x0020_tema_x003a__x0020_d_x0117_l_x0020_diskriminavimo">
    <vt:lpwstr>0</vt:lpwstr>
  </property>
  <property fmtid="{D5CDD505-2E9C-101B-9397-08002B2CF9AE}" pid="50" name="Padalinio_x0020_kodas">
    <vt:lpwstr/>
  </property>
  <property fmtid="{D5CDD505-2E9C-101B-9397-08002B2CF9AE}" pid="51" name="Pirkimo_x0020_budas">
    <vt:lpwstr/>
  </property>
  <property fmtid="{D5CDD505-2E9C-101B-9397-08002B2CF9AE}" pid="52" name="Nurodymo_x0020_nr">
    <vt:lpwstr/>
  </property>
  <property fmtid="{D5CDD505-2E9C-101B-9397-08002B2CF9AE}" pid="53" name="antraste">
    <vt:lpwstr/>
  </property>
  <property fmtid="{D5CDD505-2E9C-101B-9397-08002B2CF9AE}" pid="54" name="Sutarties_x0020_objektas">
    <vt:lpwstr/>
  </property>
  <property fmtid="{D5CDD505-2E9C-101B-9397-08002B2CF9AE}" pid="55" name="Ra_x0161_to_x0020_tema_x003a__x0020_d_x0117_l_x0020_leidimo_x0020_naudotis_x0020_elektros_x0020_energetikos_x0020_sistema">
    <vt:lpwstr>0</vt:lpwstr>
  </property>
  <property fmtid="{D5CDD505-2E9C-101B-9397-08002B2CF9AE}" pid="56" name="Sutarties_x0020_Nr_x002e_">
    <vt:lpwstr/>
  </property>
  <property fmtid="{D5CDD505-2E9C-101B-9397-08002B2CF9AE}" pid="57" name="Sprendimo_x0020_data">
    <vt:lpwstr/>
  </property>
  <property fmtid="{D5CDD505-2E9C-101B-9397-08002B2CF9AE}" pid="58" name="Konkurso_x0020_paskelbimo_x0020_data">
    <vt:lpwstr/>
  </property>
  <property fmtid="{D5CDD505-2E9C-101B-9397-08002B2CF9AE}" pid="59" name="Kvietimo_x0020_data">
    <vt:lpwstr>2004-11-08T11:09:30Z</vt:lpwstr>
  </property>
  <property fmtid="{D5CDD505-2E9C-101B-9397-08002B2CF9AE}" pid="60" name="Dokumentonr0">
    <vt:lpwstr/>
  </property>
  <property fmtid="{D5CDD505-2E9C-101B-9397-08002B2CF9AE}" pid="61" name="Suma_x0020_pagal_x0020_s_x0105_skait_x0105__x002d_fakt_x016b_r_x0105__x0020_i_x0161__x0020_viso_x0020__x0028_Lt_x0029_">
    <vt:lpwstr/>
  </property>
  <property fmtid="{D5CDD505-2E9C-101B-9397-08002B2CF9AE}" pid="62" name="parasymo_x0020_data">
    <vt:lpwstr/>
  </property>
  <property fmtid="{D5CDD505-2E9C-101B-9397-08002B2CF9AE}" pid="63" name="I_x0161_platinta">
    <vt:lpwstr/>
  </property>
  <property fmtid="{D5CDD505-2E9C-101B-9397-08002B2CF9AE}" pid="64" name="isakymnr">
    <vt:lpwstr/>
  </property>
  <property fmtid="{D5CDD505-2E9C-101B-9397-08002B2CF9AE}" pid="65" name="Konkurso_x0020_pavadinimas">
    <vt:lpwstr/>
  </property>
  <property fmtid="{D5CDD505-2E9C-101B-9397-08002B2CF9AE}" pid="66" name="Kelion_x0117_s_x0020_trukm_x0117__x0020_nuo_x003a_">
    <vt:lpwstr>2004-11-08T11:09:30Z</vt:lpwstr>
  </property>
  <property fmtid="{D5CDD505-2E9C-101B-9397-08002B2CF9AE}" pid="67" name="ReferralType">
    <vt:lpwstr/>
  </property>
  <property fmtid="{D5CDD505-2E9C-101B-9397-08002B2CF9AE}" pid="68" name="Tipas">
    <vt:lpwstr/>
  </property>
  <property fmtid="{D5CDD505-2E9C-101B-9397-08002B2CF9AE}" pid="69" name="Ataskaitos_x0020_pavadinimas">
    <vt:lpwstr/>
  </property>
  <property fmtid="{D5CDD505-2E9C-101B-9397-08002B2CF9AE}" pid="70" name="Laim_x0117_tojas">
    <vt:lpwstr/>
  </property>
  <property fmtid="{D5CDD505-2E9C-101B-9397-08002B2CF9AE}" pid="71" name="Kvietimo_x0020_pavadinimas">
    <vt:lpwstr/>
  </property>
  <property fmtid="{D5CDD505-2E9C-101B-9397-08002B2CF9AE}" pid="72" name="Nurodymoant">
    <vt:lpwstr/>
  </property>
  <property fmtid="{D5CDD505-2E9C-101B-9397-08002B2CF9AE}" pid="73" name="Kontrnuor">
    <vt:lpwstr/>
  </property>
  <property fmtid="{D5CDD505-2E9C-101B-9397-08002B2CF9AE}" pid="74" name="Apmok_x0117_jimo_x0020_terminas">
    <vt:lpwstr/>
  </property>
  <property fmtid="{D5CDD505-2E9C-101B-9397-08002B2CF9AE}" pid="75" name="ekspert_x0173__x0020_i_x0161_vad_x0173__x0020_pateikimo_x0020_data">
    <vt:lpwstr/>
  </property>
  <property fmtid="{D5CDD505-2E9C-101B-9397-08002B2CF9AE}" pid="76" name="Pirkimo_x0020_parai_x0161_kos_x0020_pavadinimas">
    <vt:lpwstr/>
  </property>
  <property fmtid="{D5CDD505-2E9C-101B-9397-08002B2CF9AE}" pid="77" name="sutartis">
    <vt:lpwstr/>
  </property>
  <property fmtid="{D5CDD505-2E9C-101B-9397-08002B2CF9AE}" pid="78" name="Sutarties_x0020_uztikrinimas">
    <vt:lpwstr/>
  </property>
  <property fmtid="{D5CDD505-2E9C-101B-9397-08002B2CF9AE}" pid="79" name="Pasiulymo_x0020_uztikrinimas">
    <vt:lpwstr/>
  </property>
  <property fmtid="{D5CDD505-2E9C-101B-9397-08002B2CF9AE}" pid="80" name="Konkurso_x0020_dalyviu_x0020_sarasas">
    <vt:lpwstr/>
  </property>
  <property fmtid="{D5CDD505-2E9C-101B-9397-08002B2CF9AE}" pid="81" name="Konkurse_x0020_norinciu_x0020_dalyvauti_x0020_sarasas">
    <vt:lpwstr/>
  </property>
  <property fmtid="{D5CDD505-2E9C-101B-9397-08002B2CF9AE}" pid="82" name="Sutartis_x0020_galioja_x0020_iki">
    <vt:lpwstr/>
  </property>
  <property fmtid="{D5CDD505-2E9C-101B-9397-08002B2CF9AE}" pid="83" name="Registracijos_x0020_data">
    <vt:lpwstr>2004-11-08T11:09:30Z</vt:lpwstr>
  </property>
  <property fmtid="{D5CDD505-2E9C-101B-9397-08002B2CF9AE}" pid="84" name="bendrfilial">
    <vt:lpwstr>RST</vt:lpwstr>
  </property>
  <property fmtid="{D5CDD505-2E9C-101B-9397-08002B2CF9AE}" pid="85" name="Siunforma">
    <vt:lpwstr/>
  </property>
  <property fmtid="{D5CDD505-2E9C-101B-9397-08002B2CF9AE}" pid="86" name="Eilnr">
    <vt:lpwstr/>
  </property>
  <property fmtid="{D5CDD505-2E9C-101B-9397-08002B2CF9AE}" pid="87" name="suma_x0020_uz_x0020_krovini">
    <vt:lpwstr/>
  </property>
  <property fmtid="{D5CDD505-2E9C-101B-9397-08002B2CF9AE}" pid="88" name="Regionas">
    <vt:lpwstr/>
  </property>
  <property fmtid="{D5CDD505-2E9C-101B-9397-08002B2CF9AE}" pid="89" name="testinis">
    <vt:lpwstr/>
  </property>
  <property fmtid="{D5CDD505-2E9C-101B-9397-08002B2CF9AE}" pid="90" name="Ra_x0161_to_x0020_tema_x003a__x0020_kita">
    <vt:lpwstr>0</vt:lpwstr>
  </property>
  <property fmtid="{D5CDD505-2E9C-101B-9397-08002B2CF9AE}" pid="91" name="sprendimas">
    <vt:lpwstr/>
  </property>
  <property fmtid="{D5CDD505-2E9C-101B-9397-08002B2CF9AE}" pid="92" name="Med_x017e_iagos_x0020_nagrin_x0117_jimas">
    <vt:lpwstr/>
  </property>
  <property fmtid="{D5CDD505-2E9C-101B-9397-08002B2CF9AE}" pid="93" name="Derinimas">
    <vt:lpwstr/>
  </property>
  <property fmtid="{D5CDD505-2E9C-101B-9397-08002B2CF9AE}" pid="94" name="Sutarties_x0020_galiojimo_x0020_s_x0105_lygos">
    <vt:lpwstr/>
  </property>
  <property fmtid="{D5CDD505-2E9C-101B-9397-08002B2CF9AE}" pid="95" name="isakdata">
    <vt:lpwstr>2004-11-08T11:09:30Z</vt:lpwstr>
  </property>
  <property fmtid="{D5CDD505-2E9C-101B-9397-08002B2CF9AE}" pid="96" name="kortnr">
    <vt:lpwstr/>
  </property>
  <property fmtid="{D5CDD505-2E9C-101B-9397-08002B2CF9AE}" pid="97" name="vardaspavarde">
    <vt:lpwstr/>
  </property>
  <property fmtid="{D5CDD505-2E9C-101B-9397-08002B2CF9AE}" pid="98" name="tikslas">
    <vt:lpwstr/>
  </property>
  <property fmtid="{D5CDD505-2E9C-101B-9397-08002B2CF9AE}" pid="99" name="Gazinta">
    <vt:lpwstr/>
  </property>
  <property fmtid="{D5CDD505-2E9C-101B-9397-08002B2CF9AE}" pid="100" name="Dgind">
    <vt:lpwstr/>
  </property>
  <property fmtid="{D5CDD505-2E9C-101B-9397-08002B2CF9AE}" pid="101" name="Type">
    <vt:lpwstr/>
  </property>
  <property fmtid="{D5CDD505-2E9C-101B-9397-08002B2CF9AE}" pid="102" name="ResponsibleUser">
    <vt:lpwstr/>
  </property>
  <property fmtid="{D5CDD505-2E9C-101B-9397-08002B2CF9AE}" pid="103" name="Ra_x0161_to_x0020_tema_x003a__x0020_d_x0117_l_x0020_prijungimo_x0020_prie_x0020_tinkl_x0173_">
    <vt:lpwstr>0</vt:lpwstr>
  </property>
  <property fmtid="{D5CDD505-2E9C-101B-9397-08002B2CF9AE}" pid="104" name="medziaga">
    <vt:lpwstr/>
  </property>
  <property fmtid="{D5CDD505-2E9C-101B-9397-08002B2CF9AE}" pid="105" name="Voku_x0020_atplesimo_x0020_atidejimas">
    <vt:lpwstr/>
  </property>
  <property fmtid="{D5CDD505-2E9C-101B-9397-08002B2CF9AE}" pid="106" name="Voku_x0020_atplesimo_x0020_data">
    <vt:lpwstr/>
  </property>
  <property fmtid="{D5CDD505-2E9C-101B-9397-08002B2CF9AE}" pid="107" name="Byla">
    <vt:lpwstr/>
  </property>
  <property fmtid="{D5CDD505-2E9C-101B-9397-08002B2CF9AE}" pid="108" name="Interesantas">
    <vt:lpwstr/>
  </property>
  <property fmtid="{D5CDD505-2E9C-101B-9397-08002B2CF9AE}" pid="109" name="Voku_x0020_atplesimo_x0020_protokolo_x0020_Nr">
    <vt:lpwstr/>
  </property>
  <property fmtid="{D5CDD505-2E9C-101B-9397-08002B2CF9AE}" pid="110" name="Ruose">
    <vt:lpwstr/>
  </property>
  <property fmtid="{D5CDD505-2E9C-101B-9397-08002B2CF9AE}" pid="111" name="siuntejas">
    <vt:lpwstr/>
  </property>
  <property fmtid="{D5CDD505-2E9C-101B-9397-08002B2CF9AE}" pid="112" name="ReferralDate">
    <vt:lpwstr>2004-11-08T11:09:30Z</vt:lpwstr>
  </property>
  <property fmtid="{D5CDD505-2E9C-101B-9397-08002B2CF9AE}" pid="113" name="Protokolo_x0020_Nr_x002e_">
    <vt:lpwstr/>
  </property>
  <property fmtid="{D5CDD505-2E9C-101B-9397-08002B2CF9AE}" pid="114" name="PVMsasfaknr">
    <vt:lpwstr/>
  </property>
  <property fmtid="{D5CDD505-2E9C-101B-9397-08002B2CF9AE}" pid="115" name="Pazymejimonr">
    <vt:lpwstr/>
  </property>
  <property fmtid="{D5CDD505-2E9C-101B-9397-08002B2CF9AE}" pid="116" name="Kiekis">
    <vt:lpwstr/>
  </property>
  <property fmtid="{D5CDD505-2E9C-101B-9397-08002B2CF9AE}" pid="117" name="gr_x0105__x017e_inta_x0020_atgal">
    <vt:lpwstr/>
  </property>
  <property fmtid="{D5CDD505-2E9C-101B-9397-08002B2CF9AE}" pid="118" name="Gauto_x0020_dok_x002e_tipas">
    <vt:lpwstr/>
  </property>
  <property fmtid="{D5CDD505-2E9C-101B-9397-08002B2CF9AE}" pid="119" name="Garantas">
    <vt:lpwstr/>
  </property>
  <property fmtid="{D5CDD505-2E9C-101B-9397-08002B2CF9AE}" pid="120" name="Sutarties_x0020_ivykdymas">
    <vt:lpwstr/>
  </property>
  <property fmtid="{D5CDD505-2E9C-101B-9397-08002B2CF9AE}" pid="121" name="Sutarties_x0020_suma_x0020_su_x0020_PVM">
    <vt:lpwstr/>
  </property>
  <property fmtid="{D5CDD505-2E9C-101B-9397-08002B2CF9AE}" pid="122" name="pavard_x0117__x0020_vardas">
    <vt:lpwstr/>
  </property>
  <property fmtid="{D5CDD505-2E9C-101B-9397-08002B2CF9AE}" pid="123" name="isakispla">
    <vt:lpwstr/>
  </property>
  <property fmtid="{D5CDD505-2E9C-101B-9397-08002B2CF9AE}" pid="124" name="Registracijos_x0020_nr">
    <vt:lpwstr/>
  </property>
  <property fmtid="{D5CDD505-2E9C-101B-9397-08002B2CF9AE}" pid="125" name="trukme">
    <vt:lpwstr/>
  </property>
  <property fmtid="{D5CDD505-2E9C-101B-9397-08002B2CF9AE}" pid="126" name="Suma_x0020_pagal_x0020_s_x0105_skait_x0105__x002d_fakt_x016b_r_x0105__x0020_PVM_x0020__x0028_Lt_x0029_">
    <vt:lpwstr/>
  </property>
  <property fmtid="{D5CDD505-2E9C-101B-9397-08002B2CF9AE}" pid="127" name="gdata">
    <vt:lpwstr>2004-11-08T11:09:30Z</vt:lpwstr>
  </property>
  <property fmtid="{D5CDD505-2E9C-101B-9397-08002B2CF9AE}" pid="128" name="AssignedCompany">
    <vt:lpwstr/>
  </property>
  <property fmtid="{D5CDD505-2E9C-101B-9397-08002B2CF9AE}" pid="129" name="PVM_x0020_s_x0105_skaitos_x0020_fakt_x016b_ros_x0020_gavimo_x0020_data">
    <vt:lpwstr>2004-11-08T11:09:30Z</vt:lpwstr>
  </property>
  <property fmtid="{D5CDD505-2E9C-101B-9397-08002B2CF9AE}" pid="130" name="Santrumpa">
    <vt:lpwstr/>
  </property>
  <property fmtid="{D5CDD505-2E9C-101B-9397-08002B2CF9AE}" pid="131" name="Voku_x0020_atplesimo_x0020_atidejimo_x0020_istorija">
    <vt:lpwstr/>
  </property>
  <property fmtid="{D5CDD505-2E9C-101B-9397-08002B2CF9AE}" pid="132" name="Kvietimo_x0020_numeris">
    <vt:lpwstr/>
  </property>
  <property fmtid="{D5CDD505-2E9C-101B-9397-08002B2CF9AE}" pid="133" name="filialo_x0020_darbuotojas">
    <vt:lpwstr/>
  </property>
  <property fmtid="{D5CDD505-2E9C-101B-9397-08002B2CF9AE}" pid="134" name="Rezoliucija">
    <vt:lpwstr/>
  </property>
  <property fmtid="{D5CDD505-2E9C-101B-9397-08002B2CF9AE}" pid="135" name="Mato_x0020_vnt_x002e_">
    <vt:lpwstr/>
  </property>
  <property fmtid="{D5CDD505-2E9C-101B-9397-08002B2CF9AE}" pid="136" name="Ivykdata">
    <vt:lpwstr/>
  </property>
  <property fmtid="{D5CDD505-2E9C-101B-9397-08002B2CF9AE}" pid="137" name="Date">
    <vt:lpwstr>2004-11-08T11:09:30Z</vt:lpwstr>
  </property>
  <property fmtid="{D5CDD505-2E9C-101B-9397-08002B2CF9AE}" pid="138" name="Kam_x0020_nukreipta">
    <vt:lpwstr/>
  </property>
  <property fmtid="{D5CDD505-2E9C-101B-9397-08002B2CF9AE}" pid="139" name="Teikimo_x0020_periodiskumas">
    <vt:lpwstr/>
  </property>
  <property fmtid="{D5CDD505-2E9C-101B-9397-08002B2CF9AE}" pid="140" name="kvietimas">
    <vt:lpwstr/>
  </property>
  <property fmtid="{D5CDD505-2E9C-101B-9397-08002B2CF9AE}" pid="141" name="Patvirtinimo_x0020_data">
    <vt:lpwstr>2004-10-29T00:00:00Z</vt:lpwstr>
  </property>
  <property fmtid="{D5CDD505-2E9C-101B-9397-08002B2CF9AE}" pid="142" name="Pareigos">
    <vt:lpwstr/>
  </property>
  <property fmtid="{D5CDD505-2E9C-101B-9397-08002B2CF9AE}" pid="143" name="skyrius">
    <vt:lpwstr/>
  </property>
  <property fmtid="{D5CDD505-2E9C-101B-9397-08002B2CF9AE}" pid="144" name="Laim_x0117_jo">
    <vt:lpwstr/>
  </property>
  <property fmtid="{D5CDD505-2E9C-101B-9397-08002B2CF9AE}" pid="145" name="konkurse_x0020_norinciu_x0020_dalyvauti_x0020_sk">
    <vt:lpwstr/>
  </property>
  <property fmtid="{D5CDD505-2E9C-101B-9397-08002B2CF9AE}" pid="146" name="Uzduoties_x0020_data">
    <vt:lpwstr/>
  </property>
  <property fmtid="{D5CDD505-2E9C-101B-9397-08002B2CF9AE}" pid="147" name="RegisteredDocument">
    <vt:lpwstr/>
  </property>
  <property fmtid="{D5CDD505-2E9C-101B-9397-08002B2CF9AE}" pid="148" name="Comments">
    <vt:lpwstr/>
  </property>
  <property fmtid="{D5CDD505-2E9C-101B-9397-08002B2CF9AE}" pid="149" name="AppendixCount">
    <vt:lpwstr/>
  </property>
  <property fmtid="{D5CDD505-2E9C-101B-9397-08002B2CF9AE}" pid="150" name="MSIP_Label_320c693d-44b7-4e16-b3dd-4fcd87401cf5_Enabled">
    <vt:lpwstr>True</vt:lpwstr>
  </property>
  <property fmtid="{D5CDD505-2E9C-101B-9397-08002B2CF9AE}" pid="151" name="MSIP_Label_320c693d-44b7-4e16-b3dd-4fcd87401cf5_SiteId">
    <vt:lpwstr>ea88e983-d65a-47b3-adb4-3e1c6d2110d2</vt:lpwstr>
  </property>
  <property fmtid="{D5CDD505-2E9C-101B-9397-08002B2CF9AE}" pid="152" name="MSIP_Label_320c693d-44b7-4e16-b3dd-4fcd87401cf5_Owner">
    <vt:lpwstr>Alina.Dralo@ignitis.lt</vt:lpwstr>
  </property>
  <property fmtid="{D5CDD505-2E9C-101B-9397-08002B2CF9AE}" pid="153" name="MSIP_Label_320c693d-44b7-4e16-b3dd-4fcd87401cf5_SetDate">
    <vt:lpwstr>2019-10-08T10:59:33.5641446Z</vt:lpwstr>
  </property>
  <property fmtid="{D5CDD505-2E9C-101B-9397-08002B2CF9AE}" pid="154" name="MSIP_Label_320c693d-44b7-4e16-b3dd-4fcd87401cf5_Name">
    <vt:lpwstr>Viešo naudojimo</vt:lpwstr>
  </property>
  <property fmtid="{D5CDD505-2E9C-101B-9397-08002B2CF9AE}" pid="155" name="MSIP_Label_320c693d-44b7-4e16-b3dd-4fcd87401cf5_Application">
    <vt:lpwstr>Microsoft Azure Information Protection</vt:lpwstr>
  </property>
  <property fmtid="{D5CDD505-2E9C-101B-9397-08002B2CF9AE}" pid="156" name="MSIP_Label_320c693d-44b7-4e16-b3dd-4fcd87401cf5_ActionId">
    <vt:lpwstr>56a610e8-29bf-4af6-acc6-fdee260367d8</vt:lpwstr>
  </property>
  <property fmtid="{D5CDD505-2E9C-101B-9397-08002B2CF9AE}" pid="157" name="MSIP_Label_320c693d-44b7-4e16-b3dd-4fcd87401cf5_Extended_MSFT_Method">
    <vt:lpwstr>Manual</vt:lpwstr>
  </property>
  <property fmtid="{D5CDD505-2E9C-101B-9397-08002B2CF9AE}" pid="158" name="MSIP_Label_190751af-2442-49a7-b7b9-9f0bcce858c9_Enabled">
    <vt:lpwstr>True</vt:lpwstr>
  </property>
  <property fmtid="{D5CDD505-2E9C-101B-9397-08002B2CF9AE}" pid="159" name="MSIP_Label_190751af-2442-49a7-b7b9-9f0bcce858c9_SiteId">
    <vt:lpwstr>ea88e983-d65a-47b3-adb4-3e1c6d2110d2</vt:lpwstr>
  </property>
  <property fmtid="{D5CDD505-2E9C-101B-9397-08002B2CF9AE}" pid="160" name="MSIP_Label_190751af-2442-49a7-b7b9-9f0bcce858c9_Owner">
    <vt:lpwstr>Alina.Dralo@ignitis.lt</vt:lpwstr>
  </property>
  <property fmtid="{D5CDD505-2E9C-101B-9397-08002B2CF9AE}" pid="161" name="MSIP_Label_190751af-2442-49a7-b7b9-9f0bcce858c9_SetDate">
    <vt:lpwstr>2019-10-08T10:59:33.5641446Z</vt:lpwstr>
  </property>
  <property fmtid="{D5CDD505-2E9C-101B-9397-08002B2CF9AE}" pid="162" name="MSIP_Label_190751af-2442-49a7-b7b9-9f0bcce858c9_Name">
    <vt:lpwstr>Be žymos</vt:lpwstr>
  </property>
  <property fmtid="{D5CDD505-2E9C-101B-9397-08002B2CF9AE}" pid="163" name="MSIP_Label_190751af-2442-49a7-b7b9-9f0bcce858c9_Application">
    <vt:lpwstr>Microsoft Azure Information Protection</vt:lpwstr>
  </property>
  <property fmtid="{D5CDD505-2E9C-101B-9397-08002B2CF9AE}" pid="164" name="MSIP_Label_190751af-2442-49a7-b7b9-9f0bcce858c9_ActionId">
    <vt:lpwstr>56a610e8-29bf-4af6-acc6-fdee260367d8</vt:lpwstr>
  </property>
  <property fmtid="{D5CDD505-2E9C-101B-9397-08002B2CF9AE}" pid="165" name="MSIP_Label_190751af-2442-49a7-b7b9-9f0bcce858c9_Parent">
    <vt:lpwstr>320c693d-44b7-4e16-b3dd-4fcd87401cf5</vt:lpwstr>
  </property>
  <property fmtid="{D5CDD505-2E9C-101B-9397-08002B2CF9AE}" pid="166" name="MSIP_Label_190751af-2442-49a7-b7b9-9f0bcce858c9_Extended_MSFT_Method">
    <vt:lpwstr>Manual</vt:lpwstr>
  </property>
  <property fmtid="{D5CDD505-2E9C-101B-9397-08002B2CF9AE}" pid="167" name="Sensitivity">
    <vt:lpwstr>Viešo naudojimo Be žymos</vt:lpwstr>
  </property>
</Properties>
</file>